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Po prázdninách přivítaly děti školy i školky</w:t>
      </w:r>
    </w:p>
    <w:p>
      <w:pPr/>
      <w:r>
        <w:rPr>
          <w:b w:val="1"/>
          <w:bCs w:val="1"/>
        </w:rPr>
        <w:t xml:space="preserve">Nový školní rok otevřel dveře slezskoostravských základních i mateřských škol. Do lavic tu usedli nejen známí žáci, ale taky prvňáčci, které čekala ve školách premiéra. Jinak tomu nebylo ani ve školkách, které si letos pro nováčky připravily speciální aktivitu.</w:t>
      </w:r>
    </w:p>
    <w:p>
      <w:pPr/>
      <w:r>
        <w:rPr/>
        <w:t xml:space="preserve">Aktovku, přezůvky a hurá do školy! První i druhé stupně  zaplnily po dvou měsících prázdnin školní lavice a do čtyř škol letos  nastoupilo nově taky 127 prvňáčků. Zvonek jim tentokrát poprvé zazvonil  oficiálně už 1. září.</w:t>
      </w:r>
    </w:p>
    <w:p>
      <w:pPr/>
      <w:r>
        <w:rPr>
          <w:b w:val="1"/>
          <w:bCs w:val="1"/>
        </w:rPr>
        <w:t xml:space="preserve">Lenka Matušková, ředitelka ZŠ Bohumínská:</w:t>
      </w:r>
      <w:r>
        <w:rPr/>
        <w:t xml:space="preserve"> „Úkolem  první třídy je vůbec přivyknout si na školu, přechod z školky, kde si děti  hrají. Protože vlastně ta bezstarostnost se vymění i za nějaké  povinnosti, které mají. A vlastně nastavit takový jejich denní chod, co  musím, co můžu, a zvyknout si i na to, že je jich najednou ve škole ve  třídě 20 a jedna paní učitelka. Čili vlastně opravdu přivyknout si na  to, že začnou chodit do školy.“</w:t>
      </w:r>
    </w:p>
    <w:p>
      <w:pPr/>
      <w:r>
        <w:rPr/>
        <w:t xml:space="preserve">Nejvíce prvňáčků nastoupilo tradičně na Základní školu  Bohumínská, která naplnila tři třídy. Ostatní slezskoostravské školy otevřely  vždy jednu. Všechny děti pak dostaly od vedení obvodu batůžek  s praktickými dárky, jako je lahev na vodu, nebo pytlík na přezůvky, které  jim zjednoduší pobyt ve škole.</w:t>
      </w:r>
    </w:p>
    <w:p>
      <w:pPr/>
      <w:r>
        <w:rPr>
          <w:b w:val="1"/>
          <w:bCs w:val="1"/>
        </w:rPr>
        <w:t xml:space="preserve">Roman Goryczka (OSTRAVAK), místostarosta Slezské Ostravy:</w:t>
      </w:r>
      <w:r>
        <w:rPr/>
        <w:t xml:space="preserve">  „Ty děti zažijí šok ve smyslu pozitivním, že se už do Vánoc naučí skoro  číst i psát, což je za tak krátkou dobu strašně těžké a strašně krásné. Takže  já dětem přeji, aby se jim tady v těch školách líbilo, rodičům, aby neměli  příliš velké nároky na ty děti a aby byli shovívaví, no a učitelům přeju  co nejvíce geniálních dětí a co nejméně složitých rodičů.“</w:t>
      </w:r>
    </w:p>
    <w:p>
      <w:pPr/>
      <w:r>
        <w:rPr>
          <w:b w:val="1"/>
          <w:bCs w:val="1"/>
        </w:rPr>
        <w:t xml:space="preserve">Richard Vereš (ANO), starosta Slezské Ostravy:</w:t>
      </w:r>
      <w:r>
        <w:rPr/>
        <w:t xml:space="preserve"> „Já  samozřejmě, když porovnám tu školní docházku s tím, jak já sám jsem  navštěvoval shodou okolností tuto základní školu, tak je to vzdělávání  dneska někde úplně jinde, včetně toho, že dnes používají ve výuce i  tablety a další technologie. Takže v tom určitě velká změna je, ale my se  samozřejmě snažíme, aby se měnilo i to prostředí škol jako  takových. To znamená, aby nešlo jenom tu klasickou frontální výuku před  tabulí, ale aby opravdu děti pracovaly ve skupinách, v týmech, aby  trávily čas i mimo školní lavici, aby se opravdu dozvěděly během školní  docházky co nejvíce.“</w:t>
      </w:r>
    </w:p>
    <w:p>
      <w:pPr/>
      <w:r>
        <w:rPr/>
        <w:t xml:space="preserve">Nejvíc se noví prvňáčci těšili na hodiny jazyků, ať už  cizích, nebo toho českého.</w:t>
      </w:r>
    </w:p>
    <w:p>
      <w:pPr/>
      <w:r>
        <w:rPr>
          <w:b w:val="1"/>
          <w:bCs w:val="1"/>
        </w:rPr>
        <w:t xml:space="preserve">anketa, prvňáčci:</w:t>
      </w:r>
      <w:r>
        <w:rPr/>
        <w:t xml:space="preserve"> „Já se moc těším do školy. ‚A  na co se těšíš nejvíc?‘ Na angličtinu.“</w:t>
      </w:r>
    </w:p>
    <w:p>
      <w:pPr/>
      <w:r>
        <w:rPr>
          <w:b w:val="1"/>
          <w:bCs w:val="1"/>
        </w:rPr>
        <w:t xml:space="preserve">anketa, prvňáčci:</w:t>
      </w:r>
      <w:r>
        <w:rPr/>
        <w:t xml:space="preserve"> „Já se těším, až budu psát a číst.“</w:t>
      </w:r>
    </w:p>
    <w:p>
      <w:pPr/>
      <w:r>
        <w:rPr>
          <w:b w:val="1"/>
          <w:bCs w:val="1"/>
        </w:rPr>
        <w:t xml:space="preserve">anketa, prvňáčci:</w:t>
      </w:r>
      <w:r>
        <w:rPr/>
        <w:t xml:space="preserve"> „Já se těším, až se naučím číst a  psát.“</w:t>
      </w:r>
    </w:p>
    <w:p>
      <w:pPr/>
      <w:r>
        <w:rPr>
          <w:b w:val="1"/>
          <w:bCs w:val="1"/>
        </w:rPr>
        <w:t xml:space="preserve">anketa, prvňáčci:</w:t>
      </w:r>
      <w:r>
        <w:rPr/>
        <w:t xml:space="preserve"> „Já se těším na všechno.“</w:t>
      </w:r>
    </w:p>
    <w:p>
      <w:pPr/>
      <w:r>
        <w:rPr>
          <w:b w:val="1"/>
          <w:bCs w:val="1"/>
        </w:rPr>
        <w:t xml:space="preserve">anketa, prvňáčci:</w:t>
      </w:r>
      <w:r>
        <w:rPr/>
        <w:t xml:space="preserve"> „Já se těším nejvíc na kamarády. ‚A  jak se ti zatím na škole líbí?‘ Dobře.“</w:t>
      </w:r>
    </w:p>
    <w:p>
      <w:pPr/>
      <w:r>
        <w:rPr>
          <w:b w:val="1"/>
          <w:bCs w:val="1"/>
        </w:rPr>
        <w:t xml:space="preserve">Richard Vereš (ANO), starosta Slezské Ostravy:</w:t>
      </w:r>
      <w:r>
        <w:rPr/>
        <w:t xml:space="preserve"> „Na Slezské  Ostravě dnes samozřejmě nenastoupily k povinné školní docházce pouze děti  do prvních tříd na našich čtyřech základních školách, ale začala  výuka také na dvanácti pracovištích mateřských škol, které jsou pro  městský obvod také velmi důležité. A zde se zejména věnujeme tomu, aby  mateřské školy měly dostatečnou kapacitu, protože se u nás v obvodě velmi  významně staví, a právě mateřské školy vnímáme jako důležitý základ té  školní docházky jako takové.“</w:t>
      </w:r>
    </w:p>
    <w:p>
      <w:pPr/>
      <w:r>
        <w:rPr/>
        <w:t xml:space="preserve">Taky nejmenší děti se na nové kamarády a hračky ve školkách  těšily. Na Mateřskou školu Komerční, Jakloveckou a Slívovu jich nastoupilo přes  třicet.</w:t>
      </w:r>
    </w:p>
    <w:p>
      <w:pPr/>
      <w:r>
        <w:rPr>
          <w:b w:val="1"/>
          <w:bCs w:val="1"/>
        </w:rPr>
        <w:t xml:space="preserve">anketa, rodiče:</w:t>
      </w:r>
      <w:r>
        <w:rPr/>
        <w:t xml:space="preserve"> „Malá se moc těšila na školku,  program se nám právě moc líbil, a taky z toho důvodu, že bydlíme kousek,  tak z důvodu vzdálenosti jsme vybrali tuto školku. A měla úžasné  reference, tak asi proto.“</w:t>
      </w:r>
    </w:p>
    <w:p>
      <w:pPr/>
      <w:r>
        <w:rPr>
          <w:b w:val="1"/>
          <w:bCs w:val="1"/>
        </w:rPr>
        <w:t xml:space="preserve">anketa, rodiče:</w:t>
      </w:r>
      <w:r>
        <w:rPr/>
        <w:t xml:space="preserve"> „Vybrali jsme si ji, protože bydlíme  tady za rohem. Partner sem vlastně taky chodil jako dítě a slyšeli  jsme od té školce, že je fakt strašně dobrá. A vlastně syn, to není jeho  první školka, protože jsme dřív žili v Holandsku. On je společenský,  a myslím, že nebude mít problém s adaptací.“</w:t>
      </w:r>
    </w:p>
    <w:p>
      <w:pPr/>
      <w:r>
        <w:rPr>
          <w:b w:val="1"/>
          <w:bCs w:val="1"/>
        </w:rPr>
        <w:t xml:space="preserve">anketa, rodiče:</w:t>
      </w:r>
      <w:r>
        <w:rPr/>
        <w:t xml:space="preserve"> „Martínek je velice spokojený, v  poslední době už je i hodňoučký. A těšil se, ráno ještě podpořil svého  bratrance, řekl mu, že ať stává do školy, že škola volá.“</w:t>
      </w:r>
    </w:p>
    <w:p>
      <w:pPr/>
      <w:r>
        <w:rPr/>
        <w:t xml:space="preserve">S adaptací na všech třech pracovištích Mateřské školy  Komerční pomohla nováčkům i speciální aktivita. Ve školce ji děti zažily úplně  poprvé.</w:t>
      </w:r>
    </w:p>
    <w:p>
      <w:pPr/>
      <w:r>
        <w:rPr>
          <w:b w:val="1"/>
          <w:bCs w:val="1"/>
        </w:rPr>
        <w:t xml:space="preserve">Michaela Špaňhelová, ředitelka MŠ Komerční:</w:t>
      </w:r>
      <w:r>
        <w:rPr/>
        <w:t xml:space="preserve"> „Pro děti  jsme si připravili úžasné překvapení. Chtěli jsme jim zpříjemnit ten  začátek školního roku a chtěli jsme usnadnit ten vstup jednak těm  dětem, které se nám vrací po prázdninách, a hlavně těm novým dětem,  pro které je to úplně nové, nečekané. Máme tady takový kouzelný  prach, máme pro děti vytvořený motivační příběh, a ten by těm dětem  měl pomoci s tou adaptací a s tím vstupem do té mateřské školičky.“</w:t>
      </w:r>
    </w:p>
    <w:p>
      <w:pPr/>
      <w:r>
        <w:rPr>
          <w:b w:val="1"/>
          <w:bCs w:val="1"/>
        </w:rPr>
        <w:t xml:space="preserve">Andrea Fialová Andódi, zástupkyně ředitelky:</w:t>
      </w:r>
      <w:r>
        <w:rPr/>
        <w:t xml:space="preserve"> „Ve  třídách dostávají přívěsek, kde je klíč. Tento klíč jim odemyká pomyslně  vlastně školku a ten nový školní rok. Takže oba dva, vlastně jak  kouzelný prach, tak samozřejmě ten klíč, jsou jejich osobními talismany, a  zároveň ty děti, abychom to pojali, že to není jenom ten úvod do školky a  šatna, tak mají tvoření, kde vlastně pracují s kouzelným prachem. To  znamená to, co je v těm pytlíčku, tak si mohou děti osahat. Budeme s tím  pracovat i v komunitním kroužku a mají možnosti na tu vílu Aurélii sami  nalepit třpytky, ozdobit si ji a samozřejmě vybarvit.“</w:t>
      </w:r>
    </w:p>
    <w:p>
      <w:pPr/>
      <w:r>
        <w:rPr/>
        <w:t xml:space="preserve">Zábavnými aktivitami přivítaly nově děti samozřejmě i další  slezskoostravské mateřské školy, a to MŠ Požární i Bohumínská.</w:t>
      </w:r>
    </w:p>
    <w:p>
      <w:pPr/>
      <w:r>
        <w:rPr/>
        <w:t xml:space="preserve">---</w:t>
      </w:r>
    </w:p>
    <w:p>
      <w:pPr>
        <w:pStyle w:val="Heading1"/>
      </w:pPr>
      <w:r>
        <w:rPr>
          <w:sz w:val="36"/>
          <w:szCs w:val="36"/>
        </w:rPr>
        <w:t xml:space="preserve">Heřmanické kolo láká všechny věkové kategorie</w:t>
      </w:r>
    </w:p>
    <w:p>
      <w:pPr/>
      <w:r>
        <w:rPr>
          <w:b w:val="1"/>
          <w:bCs w:val="1"/>
        </w:rPr>
        <w:t xml:space="preserve">Heřmanice patřily o víkendu milovníkům cyklistiky všech věkových kategorií. Už po dvanácté se tu uskutečnil oblíbený závod Issanet Cup – Heřmanické kolo. Na pěti tratích se tu letos utkalo na dvě stě závodníků.</w:t>
      </w:r>
    </w:p>
    <w:p>
      <w:pPr/>
      <w:r>
        <w:rPr/>
        <w:t xml:space="preserve">Atmosféra téměř jako na Tour de France ovládla v sobotu  prostor kolem dostavované heřmanické hasičárny. Přílišná rivalita šla tady ale  stranou, hlavním cílem Heřmanického kola je totiž strávit společně pohybem  příjemné odpoledne.</w:t>
      </w:r>
    </w:p>
    <w:p>
      <w:pPr/>
      <w:r>
        <w:rPr>
          <w:b w:val="1"/>
          <w:bCs w:val="1"/>
        </w:rPr>
        <w:t xml:space="preserve">Ladislav Kručinský, pořadatel:</w:t>
      </w:r>
      <w:r>
        <w:rPr/>
        <w:t xml:space="preserve"> „Ten závod už před  těmi dvanácti lety začal jako legrace pro děcka, abychom je trochu  rozptýlili před školním rokem. Před tím školním rokem už si nakupují  sešity, už se připravují, už se některá i umyjí. My jsme si říkali, no tak  těm děckám trošku dopřejeme legraci, show a začalo to snad dvaceti závodníky  a vidíte, jaký rozsah je dneska.“</w:t>
      </w:r>
    </w:p>
    <w:p>
      <w:pPr/>
      <w:r>
        <w:rPr/>
        <w:t xml:space="preserve">Na dvanáctý ročník se předem přihlásilo 170 závodníků a  další se registrovali ještě na místě. Pořadatelé pro ně letos připravili pět  tratí podle výkonnosti od 250 metrů až po 10 kilometrů.</w:t>
      </w:r>
    </w:p>
    <w:p>
      <w:pPr/>
      <w:r>
        <w:rPr>
          <w:b w:val="1"/>
          <w:bCs w:val="1"/>
        </w:rPr>
        <w:t xml:space="preserve">anketa, účastníci závodu:</w:t>
      </w:r>
      <w:r>
        <w:rPr/>
        <w:t xml:space="preserve"> „Teď jsem dojel a myslím, že jsem dopadl dobře.“</w:t>
      </w:r>
    </w:p>
    <w:p>
      <w:pPr/>
      <w:r>
        <w:rPr>
          <w:b w:val="1"/>
          <w:bCs w:val="1"/>
        </w:rPr>
        <w:t xml:space="preserve">anketa, účastníci závodu:</w:t>
      </w:r>
      <w:r>
        <w:rPr/>
        <w:t xml:space="preserve"> „Bylo to úžasné, byl to úžasný pocit, mě to strašně bavilo. ‚A jak si myslíš, že jsi dopadla?‘ Já si myslím, že čtvrtá nebo tak pátá, protože já ještě nevím. Já jsem totiž trénovala hodně dlouho, takže si myslím, že jsem dobrá.“</w:t>
      </w:r>
    </w:p>
    <w:p>
      <w:pPr/>
      <w:r>
        <w:rPr/>
        <w:t xml:space="preserve">Někteří cyklisté už si zvládli za historii závodu projít  hned několik kategorií, pro jiné to byla premiéra.</w:t>
      </w:r>
    </w:p>
    <w:p>
      <w:pPr/>
      <w:r>
        <w:rPr>
          <w:b w:val="1"/>
          <w:bCs w:val="1"/>
        </w:rPr>
        <w:t xml:space="preserve">anketa, účastníci závodu:</w:t>
      </w:r>
      <w:r>
        <w:rPr/>
        <w:t xml:space="preserve"> „Tak jsem tady asi po osmé,  deváté, tak nějak. Věřím si docela dobře asi, snad top pětka by mohla být. Většinou  jsem byl tak jako kolem top desítky asi, ale na bednu jsem se nikdy nedostal.“</w:t>
      </w:r>
    </w:p>
    <w:p>
      <w:pPr/>
      <w:r>
        <w:rPr>
          <w:b w:val="1"/>
          <w:bCs w:val="1"/>
        </w:rPr>
        <w:t xml:space="preserve">anketa, účastníci závodu:</w:t>
      </w:r>
      <w:r>
        <w:rPr/>
        <w:t xml:space="preserve"> „Doufám, že vyhraju, těším  se hodně, ale jsem tady zatím poprvé.“</w:t>
      </w:r>
    </w:p>
    <w:p>
      <w:pPr/>
      <w:r>
        <w:rPr>
          <w:b w:val="1"/>
          <w:bCs w:val="1"/>
        </w:rPr>
        <w:t xml:space="preserve">anketa, účastníci závodu:</w:t>
      </w:r>
      <w:r>
        <w:rPr/>
        <w:t xml:space="preserve"> „Podle mě nebudu poslední a  jsem tu už asi po čtvrté. Minulý rok to bylo dobré, protože jsem porazila svoji  kamarádku, která mě vždycky na každých závodech předjíždí.“</w:t>
      </w:r>
    </w:p>
    <w:p>
      <w:pPr/>
      <w:r>
        <w:rPr/>
        <w:t xml:space="preserve">Cyklisté se mezi sebou utkali v celkem osmi kategoriích,  z toho sedmi dětských. Pro nejmenší závodníky byla povolená i odrážedla a  podpora rodičů.</w:t>
      </w:r>
    </w:p>
    <w:p>
      <w:pPr/>
      <w:r>
        <w:rPr>
          <w:b w:val="1"/>
          <w:bCs w:val="1"/>
        </w:rPr>
        <w:t xml:space="preserve">Ladislav Kručinský, pořadatel:</w:t>
      </w:r>
      <w:r>
        <w:rPr/>
        <w:t xml:space="preserve"> „Museli jsme rozdělit  co nejvíc tras, aby byla šance i pro ty malé dostat se aspoň někteří na stupně  vítězů. Takže teď máme v současné době osm kategorií. Jsou tam i  dospělí, kteří dostanou samozřejmě trošku víc zabrat, ale jinak ty nejmenší  děti mají tady 250 metrů z kopečka. Velice jednoduchý sešup. Jde hlavně o ten  pocit být na startu a potom v tom cíli, projet tím cílem, tak to je důležité.“</w:t>
      </w:r>
    </w:p>
    <w:p>
      <w:pPr/>
      <w:r>
        <w:rPr/>
        <w:t xml:space="preserve">Úspěšní závodníci si vybojovali dárkový balíček, medaili a 3  nejlepší dokonce i kovovou plaketu se symbolem závodu. Odměnou těm menším byla  navíc cukrová vata, nafukovací atrakce a taky rozmanitý doprovodný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2-09-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2026-04-22T18:29:38+02:00</dcterms:created>
  <dcterms:modified xsi:type="dcterms:W3CDTF">2026-04-22T18:29:38+02:00</dcterms:modified>
</cp:coreProperties>
</file>

<file path=docProps/custom.xml><?xml version="1.0" encoding="utf-8"?>
<Properties xmlns="http://schemas.openxmlformats.org/officeDocument/2006/custom-properties" xmlns:vt="http://schemas.openxmlformats.org/officeDocument/2006/docPropsVTypes"/>
</file>