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3.9.2025,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Rychvaldský miniexpres</w:t>
      </w:r>
    </w:p>
    <w:p>
      <w:pPr>
        <w:pStyle w:val="Heading1"/>
      </w:pPr>
      <w:r>
        <w:rPr>
          <w:sz w:val="36"/>
          <w:szCs w:val="36"/>
        </w:rPr>
        <w:t xml:space="preserve">Tanečnice z Ritma trénovaly na příměstském táboře</w:t>
      </w:r>
    </w:p>
    <w:p>
      <w:pPr/>
      <w:r>
        <w:rPr>
          <w:b w:val="1"/>
          <w:bCs w:val="1"/>
        </w:rPr>
        <w:t xml:space="preserve">V areálu TJ Sokol Rychvald se konal příměstský tábor, kterého se účastnily převážně děti z tanečního souboru Ritmo. Trenérky jim připravily celodenní program, který byl naplněný nejen tancem, ale i klasickými táborovými aktivitami.</w:t>
      </w:r>
    </w:p>
    <w:p>
      <w:pPr/>
      <w:r>
        <w:rPr>
          <w:b w:val="1"/>
          <w:bCs w:val="1"/>
        </w:rPr>
        <w:t xml:space="preserve">Iva Skupníková, trenérka, vedoucí tábora: </w:t>
      </w:r>
      <w:r>
        <w:rPr/>
        <w:t xml:space="preserve">„Letos máme druhý ročník příměstského tanečního tábora. Díky spolupráci Sokola, v jehož prostorech tábor probíhá, a DDM máme příležitost trénovat gymnastiku, balet i modern dance.“</w:t>
      </w:r>
    </w:p>
    <w:p>
      <w:pPr/>
      <w:r>
        <w:rPr>
          <w:b w:val="1"/>
          <w:bCs w:val="1"/>
        </w:rPr>
        <w:t xml:space="preserve">Emma Hanusková, účastnice tábora:</w:t>
      </w:r>
      <w:r>
        <w:rPr/>
        <w:t xml:space="preserve"> „My tady cvičíme, tancujeme a hrajeme si.“</w:t>
      </w:r>
    </w:p>
    <w:p>
      <w:pPr/>
      <w:r>
        <w:rPr>
          <w:b w:val="1"/>
          <w:bCs w:val="1"/>
        </w:rPr>
        <w:t xml:space="preserve">Elena Kočarová, účastnice tábora:</w:t>
      </w:r>
      <w:r>
        <w:rPr/>
        <w:t xml:space="preserve"> „Já už do Ritma chodím dva roky. Teď jsem na příměstském táboře. Máme tu cirkus a já jsem lev.“</w:t>
      </w:r>
    </w:p>
    <w:p>
      <w:pPr/>
      <w:r>
        <w:rPr>
          <w:b w:val="1"/>
          <w:bCs w:val="1"/>
        </w:rPr>
        <w:t xml:space="preserve">Iva Skupníková, trenérka, vedoucí tábora:</w:t>
      </w:r>
      <w:r>
        <w:rPr/>
        <w:t xml:space="preserve"> „Letos máme polovinu dětí předškolního věku, které zvládají gymnastiku i jednoduchý tanec. Starší děti už cvičí balet, modern dance a náročnější gymnastiku. Součástí programu jsou také hry a tvořivé dílny. Tábor je pojatý jako taneční příměstský – rodiče přivádějí děti v osm hodin ráno a ve čtyři si je zase vyzvedávají.“</w:t>
      </w:r>
    </w:p>
    <w:p>
      <w:pPr/>
      <w:r>
        <w:rPr/>
        <w:t xml:space="preserve">Tábor byl zároveň první přípravou na nadcházející taneční sezonu.</w:t>
      </w:r>
    </w:p>
    <w:p>
      <w:pPr/>
      <w:r>
        <w:rPr>
          <w:b w:val="1"/>
          <w:bCs w:val="1"/>
        </w:rPr>
        <w:t xml:space="preserve">Iva Skupníková, trenérka, vedoucí tábora:</w:t>
      </w:r>
      <w:r>
        <w:rPr/>
        <w:t xml:space="preserve"> „Zajištěné máme svačinky i obědy, které vozí restaurace Pod Lípou. Tábor je sice otevřený i pro veřejnost, ale 99 % účastníků tvoří děti z tanečního souboru Ritmo, kde už se připravujeme na další sezonu.“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ychvaldsky-miniexpres/rychvaldsky-miniexpres-03-09-2025-16-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2026-05-24T21:44:21+02:00</dcterms:created>
  <dcterms:modified xsi:type="dcterms:W3CDTF">2026-05-24T21:44:21+02:00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