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Mariánských Horách mizí obří černá skládka</w:t>
      </w:r>
    </w:p>
    <w:p>
      <w:pPr/>
      <w:r>
        <w:rPr>
          <w:b w:val="1"/>
          <w:bCs w:val="1"/>
        </w:rPr>
        <w:t xml:space="preserve">V Ostravě-Mariánských Horách postupně mizí stovky tun odpadu z obří černé skládky. Ty se léta hromadily v areálu řadových garáží na ulici Švermova naproti bývalé koksovny Šverma. Šlo o jednu z největších skládek na území města Ostravy.</w:t>
      </w:r>
    </w:p>
    <w:p>
      <w:pPr/>
      <w:r>
        <w:rPr>
          <w:b w:val="1"/>
          <w:bCs w:val="1"/>
        </w:rPr>
        <w:t xml:space="preserve">Patrik Hujdus (Nezávislí), starosta Ostravy-Mariánských Hor a Hulvák: </w:t>
      </w:r>
      <w:r>
        <w:rPr/>
        <w:t xml:space="preserve">“Toho nepořádku, který se tady nahromadil za desítky let opravdu byla strašná spousta ať už od lidí, kteří tady naváželi odpad nebo od lidí, kteří tady někteří mají garáže nebo od dalších individuí, kteří tady chodili a rozebírali různé věci.”</w:t>
      </w:r>
    </w:p>
    <w:p>
      <w:pPr/>
      <w:r>
        <w:rPr/>
        <w:t xml:space="preserve">S důkladným úklidem lokality se začalo před 14 dny a za tu dobu se podařilo odvézt více než 1300 tun směsného i nebezpečného odpadu. Část odpadu pocházela dokonce z povodní v roce 97 a část i z těch loňských. </w:t>
      </w:r>
    </w:p>
    <w:p>
      <w:pPr/>
      <w:r>
        <w:rPr>
          <w:b w:val="1"/>
          <w:bCs w:val="1"/>
        </w:rPr>
        <w:t xml:space="preserve">Aleš Boháč (STAROSTOVÉ PRO OSTRAVU), náměstek primátora Ostravy: </w:t>
      </w:r>
      <w:r>
        <w:rPr/>
        <w:t xml:space="preserve">“Zbývá nám posledních 100 tun odpadu v návaznosti s Černým potokem, myslím, že ještě dva a půl dne a skončili jsme celý úklid. Město už momentálně dokončuje vyčištění Odry, dočištění řeky Opavy a postupně i oblast Černého potoka, která se právě nachází na území Mariánských Hor.” </w:t>
      </w:r>
    </w:p>
    <w:p>
      <w:pPr/>
      <w:r>
        <w:rPr/>
        <w:t xml:space="preserve">Aby se zabránilo dalšímu nelegálnímu navážení odpadu, v celém areálu budou nainstalovány kamery a fotopasti.</w:t>
      </w:r>
    </w:p>
    <w:p>
      <w:pPr/>
      <w:r>
        <w:rPr>
          <w:b w:val="1"/>
          <w:bCs w:val="1"/>
        </w:rPr>
        <w:t xml:space="preserve">Patrik Hujdus (Nezávislí), starosta Ostravy-Mariánských Hor a Hulvák: </w:t>
      </w:r>
      <w:r>
        <w:rPr/>
        <w:t xml:space="preserve">“Jsem rád, že město tuto akci finančně zastřešilo, městský obvod na tom finančně participoval, ale bez pomoci města bychom nebyli schopni tak obrovskou likvidaci této ekologické zátěže zrealizovat.” </w:t>
      </w:r>
    </w:p>
    <w:p>
      <w:pPr/>
      <w:r>
        <w:rPr/>
        <w:t xml:space="preserve">Co nevidět by měly zmizet i černé skládky a zbytky staveb u velkého parku Raketa. </w:t>
      </w:r>
    </w:p>
    <w:p>
      <w:pPr/>
      <w:r>
        <w:rPr>
          <w:b w:val="1"/>
          <w:bCs w:val="1"/>
        </w:rPr>
        <w:t xml:space="preserve">Aleš Boháč (STAROSTOVÉ PRO OSTRAVU), náměstek primátora Ostravy:</w:t>
      </w:r>
      <w:r>
        <w:rPr/>
        <w:t xml:space="preserve"> “Tam byl objekt bývalých nějakých záchodků, nějaké restaurace a tam také se za pár týdnů rozběhnou práce.”</w:t>
      </w:r>
    </w:p>
    <w:p>
      <w:pPr/>
      <w:r>
        <w:rPr/>
        <w:t xml:space="preserve">Jen za likvidaci odpadu na Švermově ulici ostravský magistrát zaplatí téměř 5 a půl milionů korun. </w:t>
      </w:r>
    </w:p>
    <w:p>
      <w:pPr/>
      <w:r>
        <w:rPr/>
        <w:t xml:space="preserve">---</w:t>
      </w:r>
    </w:p>
    <w:p>
      <w:pPr>
        <w:pStyle w:val="Heading1"/>
      </w:pPr>
      <w:r>
        <w:rPr>
          <w:sz w:val="36"/>
          <w:szCs w:val="36"/>
        </w:rPr>
        <w:t xml:space="preserve">Obětí je stále více, podvodníci jsou skvělí manipulátoři</w:t>
      </w:r>
    </w:p>
    <w:p>
      <w:pPr/>
      <w:r>
        <w:rPr>
          <w:b w:val="1"/>
          <w:bCs w:val="1"/>
        </w:rPr>
        <w:t xml:space="preserve">Policie varuje veřejnost před investičními podvody. Příslib výhodného zhodnocení pěněz má několik obětí i v tomto regionu a případů přibývá. Lidé přicházejí i o miliony korun.</w:t>
      </w:r>
    </w:p>
    <w:p>
      <w:pPr/>
      <w:r>
        <w:rPr/>
        <w:t xml:space="preserve">Přestože varování ze strany policie nebo bank se objevují opakovaně, k investičním podvodům stále dochází. Lidé takto přicházejí o vysoké částky. </w:t>
      </w:r>
    </w:p>
    <w:p>
      <w:pPr/>
      <w:r>
        <w:rPr>
          <w:b w:val="1"/>
          <w:bCs w:val="1"/>
        </w:rPr>
        <w:t xml:space="preserve">Darina Veselá,</w:t>
      </w:r>
      <w:r>
        <w:rPr>
          <w:b w:val="1"/>
          <w:bCs w:val="1"/>
        </w:rPr>
        <w:t xml:space="preserve">PČR ÚO Nový Jičín, oddělení prevence: </w:t>
      </w:r>
      <w:r>
        <w:rPr/>
        <w:t xml:space="preserve">“Bohužel jednou z obětí investičních podvodů se také stala žena z Novojičínska, která si všimla lákavé reklamy na sociálních sítích. Tahle reklama ji připadala důvěryhodná kvůli tomu, že tam viděla tvář známé osobnosti, ale musíme mít na paměti, že žijeme v době, kdy je hodně využívaná umělá inteligence a udělat nějakou falešnou fotografii nebo například video je velmi snadné.” </w:t>
      </w:r>
    </w:p>
    <w:p>
      <w:pPr/>
      <w:r>
        <w:rPr/>
        <w:t xml:space="preserve">Součásti podvodu byla v tomto případě i slibovaná garance centrální banky. Žena v seniorském věku přišla o 3 miliony 200 tisíc korun. </w:t>
      </w:r>
    </w:p>
    <w:p>
      <w:pPr/>
      <w:r>
        <w:rPr>
          <w:b w:val="1"/>
          <w:bCs w:val="1"/>
        </w:rPr>
        <w:t xml:space="preserve">Darina Veselá,</w:t>
      </w:r>
      <w:r>
        <w:rPr>
          <w:b w:val="1"/>
          <w:bCs w:val="1"/>
        </w:rPr>
        <w:t xml:space="preserve">PČR ÚO Nový Jičín, oddělení prevence: </w:t>
      </w:r>
      <w:r>
        <w:rPr/>
        <w:t xml:space="preserve">“Důležitým znakem investičních podvodů je slibovaná skvělá nabídka bez rizika ztráty vložených peněz.”</w:t>
      </w:r>
    </w:p>
    <w:p>
      <w:pPr/>
      <w:r>
        <w:rPr/>
        <w:t xml:space="preserve">Další taktikou je nátlak, že se jedná o výjimečnou časově omezenou nabídku. Policie doporučuje, aby lidé nic nesjednávali po telefonu a nedovolili vzdálený přístup do svých mobilů nebo počítačů.  </w:t>
      </w:r>
    </w:p>
    <w:p>
      <w:pPr/>
      <w:r>
        <w:rPr>
          <w:b w:val="1"/>
          <w:bCs w:val="1"/>
        </w:rPr>
        <w:t xml:space="preserve">Darina Veselá,</w:t>
      </w:r>
      <w:r>
        <w:rPr>
          <w:b w:val="1"/>
          <w:bCs w:val="1"/>
        </w:rPr>
        <w:t xml:space="preserve">PČR ÚO Nový Jičín, oddělení prevence: </w:t>
      </w:r>
      <w:r>
        <w:rPr>
          <w:i w:val="1"/>
          <w:iCs w:val="1"/>
        </w:rPr>
        <w:t xml:space="preserve">“Podvodníci opravdu jsou skvělí manipulátoři, mohou působit důvěryhodně, můžou být během toho telefonátu milí, takže ta dana osoba si může říct, že představit tato osoba by mě nikdy nepodvedla.</w:t>
      </w:r>
    </w:p>
    <w:p>
      <w:pPr/>
      <w:r>
        <w:rPr>
          <w:b w:val="1"/>
          <w:bCs w:val="1"/>
        </w:rPr>
        <w:t xml:space="preserve">obyvatelé a návštěvníci Nového Jičína:</w:t>
      </w:r>
    </w:p>
    <w:p>
      <w:pPr/>
      <w:r>
        <w:rPr/>
        <w:t xml:space="preserve">”Samozřejmě takové ty podvodné sms nebo e-maily chodí neustále a samozřejmě žádné takové e-maily neotvírám.”  </w:t>
      </w:r>
    </w:p>
    <w:p>
      <w:pPr/>
      <w:r>
        <w:rPr/>
        <w:t xml:space="preserve">“Nestalo se nám to zatím, což je dobře.”</w:t>
      </w:r>
      <w:br/>
    </w:p>
    <w:p>
      <w:pPr/>
      <w:r>
        <w:rPr/>
        <w:t xml:space="preserve">V případě, že někdo zjistí, že se stal obětí podvodu, měl by okamžitě kontaktovat svou banku a následně polici.</w:t>
      </w:r>
    </w:p>
    <w:p>
      <w:pPr/>
      <w:r>
        <w:rPr/>
        <w:t xml:space="preserve">---</w:t>
      </w:r>
    </w:p>
    <w:p>
      <w:pPr/>
      <w:r>
        <w:rPr/>
        <w:t xml:space="preserve">TRAMVAJ DO PORUBY MÍŘÍ DO VELKÉ EIA</w:t>
      </w:r>
    </w:p>
    <w:p>
      <w:pPr/>
      <w:r>
        <w:rPr/>
        <w:t xml:space="preserve">Dostavba tramvajové tratě do 7. a 8. obvodu Poruby postoupila do klíčové fáze – podrobného posouzení vlivů na životní prostředí (tzv. velké EIA). Dopravní podnik Ostrava už předal na krajský úřad Olomouckého kraje potřebné dokumenty a projekt tak může pokračovat. Nové tramvajové spojení má zajistit rychlou, ekologickou a spolehlivou dopravu do centra.</w:t>
      </w:r>
    </w:p>
    <w:p>
      <w:pPr/>
      <w:r>
        <w:rPr/>
        <w:t xml:space="preserve">ZAČALY PŘÍPRAVY INHALATORIA V KARVINÉ</w:t>
      </w:r>
    </w:p>
    <w:p>
      <w:pPr/>
      <w:r>
        <w:rPr/>
        <w:t xml:space="preserve">V karvinském parku Boženy Němcové začala příprava staveniště pro nové inhalatorium. Relaxační prostor s jodobromovou solankou bude inspirován lázeňskými městy v Polsku a vznikne u zámeckých koníren. Projekt je součástí širší revitalizace celého areálu. Dočasně bude uzavřeno dětské hřiště a omezen průchod k zookoutku.</w:t>
      </w:r>
    </w:p>
    <w:p>
      <w:pPr/>
      <w:r>
        <w:rPr/>
        <w:t xml:space="preserve">---</w:t>
      </w:r>
    </w:p>
    <w:p>
      <w:pPr>
        <w:pStyle w:val="Heading1"/>
      </w:pPr>
      <w:r>
        <w:rPr>
          <w:sz w:val="36"/>
          <w:szCs w:val="36"/>
        </w:rPr>
        <w:t xml:space="preserve">První z opravovaných mostů na Rudné je už téměř hotov</w:t>
      </w:r>
    </w:p>
    <w:p>
      <w:pPr/>
      <w:r>
        <w:rPr>
          <w:b w:val="1"/>
          <w:bCs w:val="1"/>
        </w:rPr>
        <w:t xml:space="preserve">Jak už asi každý řidič z našeho regionu zaznamenal, na Rudné ulici v těchto měsících probíhá několik oprav a jednou z nich je i rekonstrukce mostů ve Svinově. Stavebníci v těchto dnech dokončují první polovinu mostu ve směru na centrum a přesunou se na druhou část.</w:t>
      </w:r>
    </w:p>
    <w:p>
      <w:pPr/>
      <w:r>
        <w:rPr/>
        <w:t xml:space="preserve">Rudná ulice v Ostravě patří mezi nejvytíženější tahy v Moravskoslezském kraji a prochází téměř celým městem. průměrně po ní denně projede asi 40 tisíc vozidel. Mosty na na této silnici už byly ve velmi špatném stavu a proto byla nutná rekonstrukce. První z nich ve Svinově už je z poloviny téměř hotov a rekonstrukce bude pokračovat na druhé části.</w:t>
      </w:r>
    </w:p>
    <w:p>
      <w:pPr/>
      <w:r>
        <w:rPr>
          <w:b w:val="1"/>
          <w:bCs w:val="1"/>
        </w:rPr>
        <w:t xml:space="preserve">Roman Daniel, zástupce dodavatele stavby:</w:t>
      </w:r>
      <w:r>
        <w:rPr/>
        <w:t xml:space="preserve"> "Připravují se povrchy betonu na izolace. Mohu potvrdit, že v průběhu měsíce října, to znamená cca za měsíc, bude pravá konstrukce zprovozněna."</w:t>
      </w:r>
    </w:p>
    <w:p>
      <w:pPr/>
      <w:r>
        <w:rPr/>
        <w:t xml:space="preserve">Kromě mostu ve Svinově, který vede nad Polaneckou ulici, se na </w:t>
      </w:r>
      <w:r>
        <w:rPr>
          <w:i w:val="1"/>
          <w:iCs w:val="1"/>
        </w:rPr>
        <w:t xml:space="preserve">Rudné</w:t>
      </w:r>
      <w:r>
        <w:rPr/>
        <w:t xml:space="preserve"> ulici rekonstruují ještě další tři mosty: přes Místeckou ulici, přes Frýdeckou ulici a přes železniční trať.</w:t>
      </w:r>
    </w:p>
    <w:p>
      <w:pPr/>
      <w:r>
        <w:rPr>
          <w:b w:val="1"/>
          <w:bCs w:val="1"/>
        </w:rPr>
        <w:t xml:space="preserve">Jan Rýdl, mluvčí ŘSD: </w:t>
      </w:r>
      <w:r>
        <w:rPr/>
        <w:t xml:space="preserve">"Všechny čtyři jsou na tom stejně. Všechny jsme zbořili a všechny stavíme znova. Na všech čtyřech mostech převedeme ještě v letošním roce na konci letošní stavební sezony provoz na nové poloviny mostů. To znamená, stále se dopravní režim nezmění, bude se jezdit jedním jízdním pruhem pro každý směr, ale už řidiči uvidí zásadní posun ve stavbách - budeme jezdit už po nové polovině."</w:t>
      </w:r>
    </w:p>
    <w:p>
      <w:pPr/>
      <w:r>
        <w:rPr/>
        <w:t xml:space="preserve">Demolice a následná výstavba nových mostů ve Svinově přijde zhruba na 96 milionu korun. Práce na druhých polovinách všech čtyř mostů budou pokračovat i v zimě, pokud to počasí dovolí. </w:t>
      </w:r>
    </w:p>
    <w:p>
      <w:pPr/>
      <w:r>
        <w:rPr/>
        <w:t xml:space="preserve">---</w:t>
      </w:r>
    </w:p>
    <w:p>
      <w:pPr>
        <w:pStyle w:val="Heading1"/>
      </w:pPr>
      <w:r>
        <w:rPr>
          <w:sz w:val="36"/>
          <w:szCs w:val="36"/>
        </w:rPr>
        <w:t xml:space="preserve">Projekt Majáček učí děti z Karviné zachovat se v životě správně</w:t>
      </w:r>
    </w:p>
    <w:p>
      <w:pPr/>
      <w:r>
        <w:rPr>
          <w:b w:val="1"/>
          <w:bCs w:val="1"/>
        </w:rPr>
        <w:t xml:space="preserve">Prevence před nebezpečnými situacemi je pro děti stejně důležitá jako učení se dalších základních věcí. Policie České republiky přednášela na Základní škole Prameny v Karviné zdejším prvňáčkům o tom, jak reagovat na různé životní situace, do kterých se mohou dostat.</w:t>
      </w:r>
    </w:p>
    <w:p>
      <w:pPr/>
      <w:r>
        <w:rPr/>
        <w:t xml:space="preserve">Již klasicky navštívili strážníci Policie České republiky prvňáčky, tentokrát na Základní škole Prameny, aby je poučili o tom, jak se zachovat v situacích, ve kterých si zatím nemusí vědět rady. </w:t>
      </w:r>
    </w:p>
    <w:p>
      <w:pPr/>
      <w:r>
        <w:rPr>
          <w:b w:val="1"/>
          <w:bCs w:val="1"/>
        </w:rPr>
        <w:t xml:space="preserve">Miroslav Kolátek, preventista PČR MSK: </w:t>
      </w:r>
      <w:r>
        <w:rPr/>
        <w:t xml:space="preserve">“Tyto situace jsou znázorněny ve dvou rovinách. V té první jsou označeny červeným majáčkem, ukazují tu krizovou situaci, to, co je špatně. A potom ta druhá, na druhé straně toho sešitu, je označena modrým majáčkem, tak ta druhá označuje to správné řešení, jak se v té dané situaci mají zachovat správně.”</w:t>
      </w:r>
      <w:br/>
    </w:p>
    <w:p>
      <w:pPr/>
      <w:r>
        <w:rPr/>
        <w:t xml:space="preserve">I malí prvňáčci si díky těmto speciálním přednáškám pamatují například důležitá telefonní čísla a ztrácejí ostych se na něco zeptat.</w:t>
      </w:r>
      <w:br/>
    </w:p>
    <w:p>
      <w:pPr/>
      <w:r>
        <w:rPr/>
        <w:t xml:space="preserve">Spolupráci s Policií České republiky také velice oceňují pedagogové.</w:t>
      </w:r>
    </w:p>
    <w:p>
      <w:pPr/>
      <w:r>
        <w:rPr>
          <w:b w:val="1"/>
          <w:bCs w:val="1"/>
        </w:rPr>
        <w:t xml:space="preserve">Gabriela Szotkowská, učitelka ZŠ Prameny: </w:t>
      </w:r>
      <w:r>
        <w:rPr/>
        <w:t xml:space="preserve">“Přece jenom když vstoupí takový příslušník do takové třídy, tak vzbuzuje respekt a děti se dozvědí hodně užitečných informací, co se týká bezpečnosti a dávají si větší pozor."</w:t>
      </w:r>
    </w:p>
    <w:p>
      <w:pPr/>
      <w:r>
        <w:rPr/>
        <w:t xml:space="preserve">Dětem je důležité danou situaci modelově představit, interaktivně s nimi spolupracovat a nechat je zamyslet se.</w:t>
      </w:r>
    </w:p>
    <w:p>
      <w:pPr/>
      <w:r>
        <w:rPr/>
        <w:t xml:space="preserve">---</w:t>
      </w:r>
    </w:p>
    <w:p>
      <w:pPr/>
      <w:r>
        <w:rPr/>
        <w:t xml:space="preserve">NOVÝ PROVOZOVATEL OSOBLAŽKY</w:t>
      </w:r>
    </w:p>
    <w:p>
      <w:pPr/>
      <w:r>
        <w:rPr/>
        <w:t xml:space="preserve">Železniční dopravu na trati Třemešná – Osoblaha převezme od prosince místní společnost Osoblažská úzkorozchodná dráha. Nahradí tak České dráhy a zajistí provoz na jediné úzkorozchodné trati v Česku s pravidelným spojem.</w:t>
      </w:r>
    </w:p>
    <w:p>
      <w:pPr/>
      <w:r>
        <w:rPr>
          <w:b w:val="1"/>
          <w:bCs w:val="1"/>
          <w:i w:val="1"/>
          <w:iCs w:val="1"/>
        </w:rPr>
        <w:t xml:space="preserve">Radek Podstawka (ANO), náměstek hejtmana Moravskoslezského kraje</w:t>
      </w:r>
      <w:r>
        <w:rPr>
          <w:i w:val="1"/>
          <w:iCs w:val="1"/>
        </w:rPr>
        <w:t xml:space="preserve">: “Železniční dopravu provozního souboru Osoblaha bude následujících 10 let, od 14. 12. 2025, zajišťovat Osoblažská úzkorozchodná dráha. Je to obecně prospěšná společnost, kterou daly dohromady 4 obce a vlastně to bude provozovat sdružení obcí. A obce mají největší zájem na tom, aby tam železniční doprava fungovala, proto jsme se rozhodli to i té společnosti dát.”</w:t>
      </w:r>
    </w:p>
    <w:p>
      <w:pPr/>
      <w:r>
        <w:rPr>
          <w:i w:val="1"/>
          <w:iCs w:val="1"/>
        </w:rPr>
        <w:t xml:space="preserve">---</w:t>
      </w:r>
      <w:br/>
    </w:p>
    <w:p>
      <w:pPr/>
      <w:br/>
    </w:p>
    <w:p>
      <w:pPr>
        <w:pStyle w:val="Heading1"/>
      </w:pPr>
      <w:r>
        <w:rPr>
          <w:sz w:val="36"/>
          <w:szCs w:val="36"/>
        </w:rPr>
        <w:t xml:space="preserve">Do RT TORAX ARENY se sjely žákovské hokejové naděje</w:t>
      </w:r>
    </w:p>
    <w:p>
      <w:pPr/>
      <w:r>
        <w:rPr>
          <w:b w:val="1"/>
          <w:bCs w:val="1"/>
        </w:rPr>
        <w:t xml:space="preserve">RT TORAX ARENU v Ostravě-Porubě ovládl dvoudenní mezinárodní hokejový turnaj ročníku 2014. Domácí hráči ukázali, že jsou na blížící se sezonu připraveni a mezi konkurencí se rozhodně neztratili.</w:t>
      </w:r>
    </w:p>
    <w:p>
      <w:pPr/>
      <w:r>
        <w:rPr/>
        <w:t xml:space="preserve">O pohár HC RT TORAX PORUBA se v 5. ročníku turnaje utkalo celkem 12 týmů - z toho 6 A týmů a 6 B týmů. </w:t>
      </w:r>
    </w:p>
    <w:p>
      <w:pPr/>
      <w:r>
        <w:rPr>
          <w:b w:val="1"/>
          <w:bCs w:val="1"/>
        </w:rPr>
        <w:t xml:space="preserve">Jan Dresler, manažer turnaje: </w:t>
      </w:r>
      <w:r>
        <w:rPr>
          <w:i w:val="1"/>
          <w:iCs w:val="1"/>
        </w:rPr>
        <w:t xml:space="preserve">,,V každém týmu je 15 hráčů plus 2 gólmani. Trenéři se sami ozývají, turnaj má už nějakou historii a ta dobrá pověst to provází, takže bohužel musíme i odmítat."</w:t>
      </w:r>
    </w:p>
    <w:p>
      <w:pPr/>
      <w:r>
        <w:rPr>
          <w:b w:val="1"/>
          <w:bCs w:val="1"/>
        </w:rPr>
        <w:t xml:space="preserve">Martin Forro, vedoucí turnaje: </w:t>
      </w:r>
      <w:r>
        <w:rPr>
          <w:i w:val="1"/>
          <w:iCs w:val="1"/>
        </w:rPr>
        <w:t xml:space="preserve">,,Loni byly Katowice a byli tady Lotyši. A letos tady jsou Slováci - Dubnice a HOBA BRATISLAVA.” </w:t>
      </w:r>
    </w:p>
    <w:p>
      <w:pPr/>
      <w:r>
        <w:rPr/>
        <w:t xml:space="preserve">Po vzájemných zápasech na 2 x 20 minut týmy čekala ještě také soutěž v samostatných nájezdech. </w:t>
      </w:r>
    </w:p>
    <w:p>
      <w:pPr/>
      <w:r>
        <w:rPr>
          <w:b w:val="1"/>
          <w:bCs w:val="1"/>
        </w:rPr>
        <w:t xml:space="preserve">Lukáš Horňáček, trenér HC</w:t>
      </w:r>
      <w:r>
        <w:rPr>
          <w:b w:val="1"/>
          <w:bCs w:val="1"/>
        </w:rPr>
        <w:t xml:space="preserve">RT TORAX PORUBA: </w:t>
      </w:r>
      <w:r>
        <w:rPr>
          <w:i w:val="1"/>
          <w:iCs w:val="1"/>
        </w:rPr>
        <w:t xml:space="preserve">,,Kluci si vyzkouší, jestli ta příprava byla užitečná. Jestli se to projeví v zápasech. Teď jsme vyhráli první zápas, takže to vypadá na dobré vlně.”</w:t>
      </w:r>
    </w:p>
    <w:p>
      <w:pPr/>
      <w:r>
        <w:rPr>
          <w:b w:val="1"/>
          <w:bCs w:val="1"/>
        </w:rPr>
        <w:t xml:space="preserve">Matěj Kotterba, hráč HC</w:t>
      </w:r>
      <w:r>
        <w:rPr>
          <w:b w:val="1"/>
          <w:bCs w:val="1"/>
        </w:rPr>
        <w:t xml:space="preserve">RT TORAX PORUBA: </w:t>
      </w:r>
      <w:r>
        <w:rPr>
          <w:i w:val="1"/>
          <w:iCs w:val="1"/>
        </w:rPr>
        <w:t xml:space="preserve">,,Mě se hrálo dobře. A za mě jsme hrály týmově a dali jsme dost gólů.”</w:t>
      </w:r>
    </w:p>
    <w:p>
      <w:pPr/>
      <w:r>
        <w:rPr>
          <w:b w:val="1"/>
          <w:bCs w:val="1"/>
        </w:rPr>
        <w:t xml:space="preserve">Tomáš Liška, hráč HOBA BRATISLAVA: </w:t>
      </w:r>
      <w:r>
        <w:rPr>
          <w:i w:val="1"/>
          <w:iCs w:val="1"/>
        </w:rPr>
        <w:t xml:space="preserve">,,Nebylo to nejlepší, protože jsme prohráli, ale aspoň jsme dali ten jeden gól jeden gól.” </w:t>
      </w:r>
    </w:p>
    <w:p>
      <w:pPr/>
      <w:r>
        <w:rPr>
          <w:b w:val="1"/>
          <w:bCs w:val="1"/>
        </w:rPr>
        <w:t xml:space="preserve">Ivan Schwarz, trenér HOBA BRATISLAVA: </w:t>
      </w:r>
      <w:r>
        <w:rPr/>
        <w:t xml:space="preserve">,</w:t>
      </w:r>
      <w:r>
        <w:rPr>
          <w:i w:val="1"/>
          <w:iCs w:val="1"/>
        </w:rPr>
        <w:t xml:space="preserve">,Co mi v tom zápase nejvíc chybělo, bylo sebevědomí mužstva.”</w:t>
      </w:r>
    </w:p>
    <w:p>
      <w:pPr/>
      <w:r>
        <w:rPr/>
        <w:t xml:space="preserve">Poháry a medaile předala hráčům starostka Poruby. Skupinu A ovládli domácí hráči, skupinu B vyhrálo Brno. Samostatné nájezdy zvládli ve skupině A nejlépe hráči Třebíče a ve skupině B hokejisté Brna.</w:t>
      </w:r>
    </w:p>
    <w:p>
      <w:pPr/>
      <w:r>
        <w:rPr>
          <w:b w:val="1"/>
          <w:bCs w:val="1"/>
        </w:rPr>
        <w:t xml:space="preserve">Martin Forro, vedoucí turnaje: </w:t>
      </w:r>
      <w:r>
        <w:rPr>
          <w:i w:val="1"/>
          <w:iCs w:val="1"/>
        </w:rPr>
        <w:t xml:space="preserve">,,Máme medaili pro každého, ať  není nikomu líto, že ji nedostal. Já si myslím, že pro ně je to takové to hlavní.”</w:t>
      </w:r>
    </w:p>
    <w:p>
      <w:pPr/>
      <w:r>
        <w:rPr/>
        <w:t xml:space="preserve">Ligové zápasy začínají porubským mladším žákům 20. září, kdy se představí v Přerově. Sezona vyvrcholí na konci března.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2026-03-18T22:32:13+01:00</dcterms:created>
  <dcterms:modified xsi:type="dcterms:W3CDTF">2026-03-18T22:32:13+01:00</dcterms:modified>
</cp:coreProperties>
</file>

<file path=docProps/custom.xml><?xml version="1.0" encoding="utf-8"?>
<Properties xmlns="http://schemas.openxmlformats.org/officeDocument/2006/custom-properties" xmlns:vt="http://schemas.openxmlformats.org/officeDocument/2006/docPropsVTypes"/>
</file>