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cílil především na prevenci zubního chrupu</w:t>
      </w:r>
    </w:p>
    <w:p>
      <w:pPr/>
      <w:r>
        <w:rPr>
          <w:b w:val="1"/>
          <w:bCs w:val="1"/>
        </w:rPr>
        <w:t xml:space="preserve">Den zdraví na karvinských Lodičkách opět přilákal nejen zaměstnance Nemocnice Karviná-Ráj, ale také veřejnost. Ta se mohla dozvědět něco nového o preventivní péči ústní dutiny, ale také se nechat otestovat nebo zjistit svou krevní skupinu.</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p>
      <w:pPr/>
      <w:r>
        <w:rPr/>
        <w:t xml:space="preserve">---</w:t>
      </w:r>
    </w:p>
    <w:p>
      <w:pPr>
        <w:pStyle w:val="Heading1"/>
      </w:pPr>
      <w:r>
        <w:rPr>
          <w:sz w:val="36"/>
          <w:szCs w:val="36"/>
        </w:rPr>
        <w:t xml:space="preserve">Autorem karvinských ilustrací je student architektury</w:t>
      </w:r>
    </w:p>
    <w:p>
      <w:pPr/>
      <w:r>
        <w:rPr>
          <w:b w:val="1"/>
          <w:bCs w:val="1"/>
        </w:rPr>
        <w:t xml:space="preserve">Wiktor Macura, který studuje architekturu na Vysokém učení technickém v Brně, je neviditelným hybatelem vizuálního designu karvinských propagačních předmětů. Jeho ilustrace jsme v poslední době mohli spatřit na mnoha místech, například na výročních tričkách k oslavě kašny a mostu.</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w:t>
      </w:r>
      <w:br/>
    </w:p>
    <w:p>
      <w:pPr/>
      <w:r>
        <w:rPr/>
        <w:t xml:space="preserve">---</w:t>
      </w:r>
    </w:p>
    <w:p>
      <w:pPr>
        <w:pStyle w:val="Heading1"/>
      </w:pPr>
      <w:r>
        <w:rPr>
          <w:sz w:val="36"/>
          <w:szCs w:val="36"/>
        </w:rPr>
        <w:t xml:space="preserve">Třinácté klavírní ateliéry na ZUŠ v Karviné</w:t>
      </w:r>
    </w:p>
    <w:p>
      <w:pPr/>
      <w:r>
        <w:rPr>
          <w:b w:val="1"/>
          <w:bCs w:val="1"/>
        </w:rPr>
        <w:t xml:space="preserve">Karvinská Základní umělecká škola Bedřicha Smetany získala mimo jiné věhlas i díky Klavírním ateliérům, které se již staly tradicí a letos se konaly po třinácté. Opět dorazili lektoři z Česka i ze zahraničí a opět inspirovali nejen žáky, ale i sebe navzájem.</w:t>
      </w:r>
    </w:p>
    <w:p>
      <w:pPr/>
      <w:r>
        <w:rPr/>
        <w:t xml:space="preserve">Na Základní umělecké škole Bedřicha Smetany v Karviné se uskutečnily již třinácté klavírní ateliéry, které sdružují lektory výuky na klavír a žáky základních uměleckých škol. </w:t>
      </w:r>
    </w:p>
    <w:p>
      <w:pPr/>
      <w:r>
        <w:rPr>
          <w:b w:val="1"/>
          <w:bCs w:val="1"/>
        </w:rPr>
        <w:t xml:space="preserve">Lukáš Michel, garant Klavírních ateliérů: </w:t>
      </w:r>
      <w:r>
        <w:rPr/>
        <w:t xml:space="preserve">“Letošní klavírní ateliéry jsou již třinácté. Ty první byly v roce 1999 a já jsem moc rád, že se na Základní umělecké škole v Karviné-Mizerově podařilo udržet tuto tradici. Je to tradice setkávání pedagogů klavírní hry, kteří se tady seznámí s tím novým, co je vůbec možné v našem oboru. A proto zveme naše lektory, kteří přednesou nejprve přednášku a potom budou vyučovat modely z řad žáků základních uměleckých škol.”</w:t>
      </w:r>
    </w:p>
    <w:p>
      <w:pPr/>
      <w:r>
        <w:rPr/>
        <w:t xml:space="preserve">Z Bratislavy na Klavírní ateliéry dorazila paní docentka Jordana Palovičová, která měla přednášku na téma slovenské klavírní moderny. Odpoledne následovala přednáška pana profesora Zbyňka Marušky na téma Psychosomatické cítění u dětí při hře na klavír. Další den měli přednášky a následné ukázkové výuky pan profesor Ivan Klánský na téma Klasicismus a jeho technické a výrazové problémy a paní doktorka Hana Švajdová na téma Improvizace pro každého. </w:t>
      </w:r>
    </w:p>
    <w:p>
      <w:pPr/>
      <w:r>
        <w:rPr>
          <w:b w:val="1"/>
          <w:bCs w:val="1"/>
        </w:rPr>
        <w:t xml:space="preserve">Jordana Palovičová, lektorka a klavíristka, Vysoká škola múzických umění Bratislava: </w:t>
      </w:r>
      <w:r>
        <w:rPr/>
        <w:t xml:space="preserve">“Sama budu, myslím, s očekávaním čekat reakce, ať už pedagogů, ale i žáků. Velmi sa těším na setkání s mladými talenty a taktéž s mými kolegy. Já jsem tu poprvé, je to pro mě velká čest, že jsem mohla být a budu součástí Klavírních ateliérů.”</w:t>
      </w:r>
    </w:p>
    <w:p>
      <w:pPr/>
      <w:r>
        <w:rPr/>
        <w:t xml:space="preserve">Klavírní ateliéry navštívili žáci z různých uměleckých škol, a to nejen blízkého okolí.</w:t>
      </w:r>
    </w:p>
    <w:p>
      <w:pPr/>
      <w:r>
        <w:rPr>
          <w:b w:val="1"/>
          <w:bCs w:val="1"/>
        </w:rPr>
        <w:t xml:space="preserve">Lukáš Michel, garant Klavírních ateliérů: </w:t>
      </w:r>
      <w:r>
        <w:rPr/>
        <w:t xml:space="preserve">"Máme tady i žáky z jiných základních uměleckých škol. Pokusím se vyjmenovat a na nikoho nezapomenout. Například Základní umělecká škola Bouslava Martinů Havířov, dále Základní umělecká škola Leoše Janáčka v Havířově, Základní umělecká škola Ostrava-Poruba, samozřejmě naše Základní umělecká škola Bedřicha Smetany v Karviné a Základní umělecká škola Žerotín v Olomouci."</w:t>
      </w:r>
    </w:p>
    <w:p>
      <w:pPr/>
      <w:r>
        <w:rPr/>
        <w:t xml:space="preserve">Děti i dospívající žáci, kteří obvykle Klavírní ateliéry v Karviné navštěvují, jsou nadšeny především setkáním s osobnostmi ze světa hudby, klavíru a interpretace, stejně jako atmosférou, která je vždy vřelá a přátelská. Kromě toho se neučí jen účastníci, ale vzájemně například i lektoři.</w:t>
      </w:r>
    </w:p>
    <w:p>
      <w:pPr/>
      <w:r>
        <w:rPr>
          <w:b w:val="1"/>
          <w:bCs w:val="1"/>
        </w:rPr>
        <w:t xml:space="preserve">Lukáš Michel, garant Klavírních ateliérů: </w:t>
      </w:r>
      <w:r>
        <w:rPr/>
        <w:t xml:space="preserve">"Velmi dobře reagují právě na tu klasickou výuku a samozřejmě klasické hudby, jak jinak. A my máme radost, že toto přináší něco jednak těmto modelům a žákům, ale především pedagogům, protože jak je známo, opakování - matka moudrosti, takže my, i když spoustu těch věcí víme, tak když je slyšíme jinými slovy, tak si je znova uvědomíme a můžeme s tím lépe pracovat přímo ve výuce."</w:t>
      </w:r>
    </w:p>
    <w:p>
      <w:pPr/>
      <w:r>
        <w:rPr/>
        <w:t xml:space="preserve">Během Klavírních ateliérů jejich účastníci nabyli nové vědomosti a mohli si také doplnit svůj notový repertoár o partitury různých hudebních vydavatelství.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2026-02-15T05:33:38+01:00</dcterms:created>
  <dcterms:modified xsi:type="dcterms:W3CDTF">2026-02-15T05:33:38+01:00</dcterms:modified>
</cp:coreProperties>
</file>

<file path=docProps/custom.xml><?xml version="1.0" encoding="utf-8"?>
<Properties xmlns="http://schemas.openxmlformats.org/officeDocument/2006/custom-properties" xmlns:vt="http://schemas.openxmlformats.org/officeDocument/2006/docPropsVTypes"/>
</file>