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Lučina projde v Radvanicích velkou revitalizací</w:t>
      </w:r>
    </w:p>
    <w:p>
      <w:pPr/>
      <w:r>
        <w:rPr>
          <w:b w:val="1"/>
          <w:bCs w:val="1"/>
        </w:rPr>
        <w:t xml:space="preserve">Území kolem řeky Lučiny v Radvancích čekají významné úpravy. Jejich cílem je proměnit toto dnes téměř nepřístupné místo ve vyhledávanou  lokalitu pro trávení volného času a rekreaci. kolem řeky by měla vzniknout jakási přírodní promenáda.</w:t>
      </w:r>
    </w:p>
    <w:p>
      <w:pPr/>
      <w:r>
        <w:rPr/>
        <w:t xml:space="preserve">V těchto dnech začíná velká regenerace poměrně velkého území v okolí řeky Lučiny v městském obvodu Ostrava Bartovice a Radvanice. Lokalita je v současné době plná náletových dřevin a je téměř neprostupná. Cílem úprav je, aby mohli lidé okolí řeky využívat k rekreaci.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"Navazuje na dnes probíhající stavbu cyklostezky, budou tam procházet mlatové chodníky a celkově dojde k revitalizaci břehu a otevření území, kde dnes lidská noha moc nevstupuje." </w:t>
      </w:r>
    </w:p>
    <w:p>
      <w:pPr/>
      <w:r>
        <w:rPr/>
        <w:t xml:space="preserve">Proměněno bude území v délce 791 metrů v dolním úseku řeky v zastavěné části Radvanic. Jde o východní břeh řeky od ulice Hvězdnou po ulici Fryštátskou. Změny by měly významně zlepšit klima v celé lokalitě.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"Na výsadbu čekají desetitisíce různých rostlin."</w:t>
      </w:r>
    </w:p>
    <w:p>
      <w:pPr/>
      <w:r>
        <w:rPr>
          <w:b w:val="1"/>
          <w:bCs w:val="1"/>
        </w:rPr>
        <w:t xml:space="preserve">Magda Cigánková Fialová, krajinářka: </w:t>
      </w:r>
      <w:r>
        <w:rPr/>
        <w:t xml:space="preserve">"Založíme tam klasické travnaté společenstva, doplníme je vším, co je přírodě blízké, protože jsme v nadregionálním biokoridoru." </w:t>
      </w:r>
    </w:p>
    <w:p>
      <w:pPr/>
      <w:r>
        <w:rPr/>
        <w:t xml:space="preserve">Hotovo by mělo být do konce příštího roku. Náklady dosáhnou téměř 35 milionů korun. 19 milionů bude hrazeno z fondu Evropské unie a zbytek uhradí magistrát a městský obvod.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Sportovní hry odstartovala výzva Pěšky do školy</w:t>
      </w:r>
    </w:p>
    <w:p>
      <w:pPr/>
      <w:r>
        <w:rPr>
          <w:b w:val="1"/>
          <w:bCs w:val="1"/>
        </w:rPr>
        <w:t xml:space="preserve">Ostravské sportovní hry letos odstartovala výzva Pěšky do školy. Jde o novinku, která má ke sportu a pohybu přilákat co nejvíce dětí a další výzvy budou následovat. Celý týden chodí pěšky do školy nejen děti z přihlášených škol v Ostravě, ale po celé zemi.</w:t>
      </w:r>
    </w:p>
    <w:p>
      <w:pPr/>
      <w:r>
        <w:rPr/>
        <w:t xml:space="preserve">O projektu Pěšky do školy natáčíme reportáže každý rok. Letos jsme se vydali do Zábřehu na Základní školu Kosmonautů, kde tuto akci spojili s oblíbeným projektem Ostravské sportovní hry.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"Já jsem moc ráda, že v rámci projektu Pěšky do školy se v rámci Ostravy zapojilo nejvíce škol z České republiky. Moc nás to těší, protože projekt dlouhodobě podporujeme a zaštitujeme jako magistrát."</w:t>
      </w:r>
    </w:p>
    <w:p>
      <w:pPr/>
      <w:r>
        <w:rPr/>
        <w:t xml:space="preserve">Novinkou letošního ročníku jsou čtyři speciální pohybové výzvy – Pěšky do škol, Šplhni si,  Švihadlová challenge a Fit4School. Výzvy přinesou nejen zpestření projektu, ale i bonusové body pro školy, které je splní. V Ostravě vyrazili děti pěšky na 25 školách. </w:t>
      </w:r>
    </w:p>
    <w:p>
      <w:pPr/>
      <w:r>
        <w:rPr>
          <w:b w:val="1"/>
          <w:bCs w:val="1"/>
        </w:rPr>
        <w:t xml:space="preserve">Marek Pabjan, ředitel ZŠ Ostrava-Zábřeh Kosmonautů:</w:t>
      </w:r>
      <w:r>
        <w:rPr/>
        <w:t xml:space="preserve"> "Zúčastňujeme se letos poprvé, přihlásili jsme něco přes 45 kolektivů, takže jsem zvědavý, jak to dopadne."</w:t>
      </w:r>
    </w:p>
    <w:p>
      <w:pPr/>
      <w:r>
        <w:rPr>
          <w:b w:val="1"/>
          <w:bCs w:val="1"/>
        </w:rPr>
        <w:t xml:space="preserve">žákyně: </w:t>
      </w:r>
      <w:r>
        <w:rPr/>
        <w:t xml:space="preserve">"Chodím pěšky čtyřikrát týdně, když jsem u mamky. S taťkou jezdíme autem."</w:t>
      </w:r>
    </w:p>
    <w:p>
      <w:pPr/>
      <w:r>
        <w:rPr/>
        <w:t xml:space="preserve">Odměny čekají nejen na školy s největším počtem zapojených žáků a získaných bodů ze soutěží, ale i na  nejlepší třídní kolektivy. Celoroční projekt Ostravských sportovních her vyvrcholí Velkým sportovním dnem příští rok  12. června.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se chystá na Zlatý maraton Emila Zátopka</w:t>
      </w:r>
    </w:p>
    <w:p>
      <w:pPr/>
      <w:r>
        <w:rPr>
          <w:b w:val="1"/>
          <w:bCs w:val="1"/>
        </w:rPr>
        <w:t xml:space="preserve">Ostravu čeká v říjnu další maraton. Po tradičním Ostrava City Maratonu se ulicemi města poběží v říjnu také nový závod, který nese název po běžecké legendě z Kopřivnice Emilu Zátopkovi.</w:t>
      </w:r>
    </w:p>
    <w:p>
      <w:pPr/>
      <w:r>
        <w:rPr/>
        <w:t xml:space="preserve">Běh se v posledních letech stal velmi populárním sportem a to sebou přineslo i zvýšený počet nejrůznějších akcí a závodů pro běžce. jedním z nich je také Zlatý maraton Emila Zátopka, který vznikl v loňském roce. Start i cíl tohoto závodu je na městském stadionu ve Vítkovicích.</w:t>
      </w:r>
    </w:p>
    <w:p>
      <w:pPr/>
      <w:r>
        <w:rPr>
          <w:b w:val="1"/>
          <w:bCs w:val="1"/>
        </w:rPr>
        <w:t xml:space="preserve">Oldřich Zvolánek, ředitel závodu:</w:t>
      </w:r>
      <w:r>
        <w:rPr/>
        <w:t xml:space="preserve"> "Dlouho jsme hledali tu trať, než jsme našli souznění s dopravním podnikem, s policií, s ostravskými komunikacemi."</w:t>
      </w:r>
    </w:p>
    <w:p>
      <w:pPr/>
      <w:r>
        <w:rPr/>
        <w:t xml:space="preserve">Závod není určen jen pro závodníky, ale pořadatelé připravují i kratší tratě pro rekreační sportovce a méně zdatné běžce.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"Ten maraton je unikátní v jedné věci a to, že se běží unikátní trať. Není to tak, jako u některých jiných maratonů, kdy se běží okruhově. Člověk pořád probíhá Ostravou v novém místě."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"Je to přece jen druhý ročník, to znamená, že se to vyvíjí. Předpokládám, že za pět let už to bude mít ambici stát se významnou světovou akcí."</w:t>
      </w:r>
    </w:p>
    <w:p>
      <w:pPr/>
      <w:r>
        <w:rPr/>
        <w:t xml:space="preserve">Na stadionu ve Vítkovicích je pro sportovce i jejich doprovod připraven bohatý program. Zlatý maraton Emila Zátopka se uskuteční v sobotu 25. října a startuje se přímo na atletickém oválu Městského stadionu Ostrava ve Vítkovicích. Trať je prý velmi rychlá, takže pořadatelé očekávají rekordy.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2026-03-19T15:10:21+01:00</dcterms:created>
  <dcterms:modified xsi:type="dcterms:W3CDTF">2026-03-19T15:10:21+01:00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