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odkoupil lokalitu Sušanských rybníků</w:t>
      </w:r>
    </w:p>
    <w:p>
      <w:pPr/>
      <w:r>
        <w:rPr>
          <w:b w:val="1"/>
          <w:bCs w:val="1"/>
        </w:rPr>
        <w:t xml:space="preserve">Zastupitelé v Havířově schválili odkup Sušanských rybníků. Do pár let by tam měla vzniknou lokalita pro trávení volného času pro všechny generace.</w:t>
      </w:r>
    </w:p>
    <w:p>
      <w:pPr/>
      <w:r>
        <w:rPr/>
        <w:t xml:space="preserve">Sušanské rybníky jako relaxační zóna v centru města. Tak to je projekt, o kterém se mluvilo již v minulosti. Nyní se stane realitou. Radnici se lokalitu podařilo odkoupit a realizace může postupně začít.</w:t>
      </w:r>
    </w:p>
    <w:p>
      <w:pPr/>
      <w:r>
        <w:rPr>
          <w:b w:val="1"/>
          <w:bCs w:val="1"/>
        </w:rPr>
        <w:t xml:space="preserve">Jakub Chlopecký (ANO), náměstek primátora: </w:t>
      </w:r>
      <w:r>
        <w:rPr/>
        <w:t xml:space="preserve">“Rybníků je tu celkově šest s rozlohou minimálně 200 000 m2. A chceme to proměnit tak a byla na to už udělána nějaká studie, kterou budeme aktualizovat v souladu s životním prostředím, tak, abychom zachovali ráz toho životního prostředí, který tady je, ale zároveň udělali z toho lokalitu s plážemi, s molem, s nějakým ubytováním, nějaké inline dráhy, cyklostezky, hlavně parkoviště, aby tady lidé mohli přijet a aby se mohli dostat i pěší túrou.”</w:t>
      </w:r>
    </w:p>
    <w:p>
      <w:pPr/>
      <w:r>
        <w:rPr/>
        <w:t xml:space="preserve">Počítáte s tím, že třeba jeden rybník necháte právě i rybářům?</w:t>
      </w:r>
    </w:p>
    <w:p>
      <w:pPr/>
      <w:r>
        <w:rPr>
          <w:b w:val="1"/>
          <w:bCs w:val="1"/>
        </w:rPr>
        <w:t xml:space="preserve">Jakub Chlopecký (ANO), náměstek primátora: </w:t>
      </w:r>
      <w:r>
        <w:rPr/>
        <w:t xml:space="preserve">“Já myslím, že ti rybáři by tady měli mít své místo, takže počítáme s tím, ale zase všechno záleží na tom, jak podběhne další studie a co si budeme moct dovolit v rámci životního prostředí. Budeme muset najít nějaký kompromis mezi tím špičkovým relaxem a mezi rybáři, které bychom tady určitě chtěli nechat.”</w:t>
      </w:r>
    </w:p>
    <w:p>
      <w:pPr/>
      <w:r>
        <w:rPr/>
        <w:t xml:space="preserve">Celý projekt revitalizace bude finančně náročný. Radnice už hledá vhodné dotační tituly tak, aby získala maximální podporu.</w:t>
      </w:r>
    </w:p>
    <w:p>
      <w:pPr/>
      <w:r>
        <w:rPr>
          <w:b w:val="1"/>
          <w:bCs w:val="1"/>
        </w:rPr>
        <w:t xml:space="preserve">Jakub Chlopecký (ANO), náměstek primátora: </w:t>
      </w:r>
      <w:r>
        <w:rPr/>
        <w:t xml:space="preserve">“Momentálně máme Sušanské rybníky koupené, takže jsme ve fázi nového majitele. Musíme se na to podívat z hlediska údržby, protože ta údržba zeleně tady nebyla, takže je potřeba si sednout a doladit první tady ty detaily, co je potřeba udělat v těch prvních krocích. A kdy fyzicky začne nějaká revitalizace, je na to bude projektovat dokumentace a podobně, je to ještě tak celkem ve hvězdách, důležité, že se nám to podařilo koupit. My už momentálně pracujeme na získávaní maximum dotací, nebo informací k dotačním titulům. Vypadá to, že ty dotační tituly budou vypsány, budou se prolínat, takže budeme pracovat na tom, abychom získali maximální podporu z dotačních peněz a zbytek dofinancujeme z vlastních zdrojů tak, aby to byla špičková lokalita, aby si občané města dokázali uprostřed města odpočinout kvalitně a efektivně."</w:t>
      </w:r>
    </w:p>
    <w:p>
      <w:pPr/>
      <w:r>
        <w:rPr/>
        <w:t xml:space="preserve">---</w:t>
      </w:r>
    </w:p>
    <w:p>
      <w:pPr>
        <w:pStyle w:val="Heading1"/>
      </w:pPr>
      <w:r>
        <w:rPr>
          <w:sz w:val="36"/>
          <w:szCs w:val="36"/>
        </w:rPr>
        <w:t xml:space="preserve">Primátor a náměstek Havířova čelí stíhání, vinu odmítají</w:t>
      </w:r>
    </w:p>
    <w:p>
      <w:pPr/>
      <w:r>
        <w:rPr>
          <w:b w:val="1"/>
          <w:bCs w:val="1"/>
        </w:rPr>
        <w:t xml:space="preserve">Na havířovském zastupitelstvu se řešilo obvinění několika lidí z manipulací při přidělování městských bytů. Primátor i náměstek pro sport tvrdí, že oni se žádného protiprávního jednání nedopustili.</w:t>
      </w:r>
    </w:p>
    <w:p>
      <w:pPr/>
      <w:r>
        <w:rPr/>
        <w:t xml:space="preserve">Národní centrála proti organizovanému zločinu zahájila trestní stíhání 7 lidí v souvislosti pronajímáním městských bytů v Havířově. A právě to se stalo předmětem diskuse na zasedání zastupitelstva. Mezi obviněnými je totiž primátor Ondřej Baránek i jeho náměstek Daniel Vachtarčík. Opozice žádala jejich rezignaci.</w:t>
      </w:r>
    </w:p>
    <w:p>
      <w:pPr/>
      <w:r>
        <w:rPr>
          <w:b w:val="1"/>
          <w:bCs w:val="1"/>
        </w:rPr>
        <w:t xml:space="preserve">Jiří Jekl (Havířov Sobě), zastupitel: </w:t>
      </w:r>
      <w:r>
        <w:rPr/>
        <w:t xml:space="preserve">“Důvod rezignace byl jednoznačný a sice obvinění pana primátora a pana náměstka v rámci kauzy MRA. Samozřejmě víme, že obvinění není obžaloba, ale vzhledem k tomu, že se jedná o pány, kteří jsou ve vysokých pozicích v rámci Statutárního města Havířova, tak podle nás by měly vyvodit politickou odpovědnost.”</w:t>
      </w:r>
    </w:p>
    <w:p>
      <w:pPr/>
      <w:r>
        <w:rPr/>
        <w:t xml:space="preserve">Zastupitelé tento bod k rezignaci neschválili. Náměstek ani primátor si nejsou vědomi jakéhokoli protiprávního jednání.</w:t>
      </w:r>
    </w:p>
    <w:p>
      <w:pPr/>
      <w:r>
        <w:rPr>
          <w:b w:val="1"/>
          <w:bCs w:val="1"/>
        </w:rPr>
        <w:t xml:space="preserve">Daniel Vachtarčík (HPH), náměstek primátora: </w:t>
      </w:r>
      <w:r>
        <w:rPr/>
        <w:t xml:space="preserve">"Já osobně necítím žádný pocit, že bych měl být trestně stíhanou osobou. Přesto poskytuju policii ČR naprostou součinnost. Já věřím, že se všechno objasní a vyjasní. A vás prosím o to, abyste ctili presumpci neviny. Já jsem v situaci, kdy jsem vázán mlčenlivostí a nemůžu nic dále komentovat."</w:t>
      </w:r>
    </w:p>
    <w:p>
      <w:pPr/>
      <w:r>
        <w:rPr/>
        <w:t xml:space="preserve"> Můžete potvrdit, že je to jméno vaše tam figuruje? </w:t>
      </w:r>
    </w:p>
    <w:p>
      <w:pPr/>
      <w:r>
        <w:rPr>
          <w:b w:val="1"/>
          <w:bCs w:val="1"/>
        </w:rPr>
        <w:t xml:space="preserve">Daniel Vachtarčík (HPH), náměstek primátora: </w:t>
      </w:r>
      <w:r>
        <w:rPr/>
        <w:t xml:space="preserve">"Moje jméno tam figuruje." A pana primátora? "To vám potvrdí on asi taky." Opozice vás vyzývala k rezignaci, co vy na to?. "Znovu opakuji, vše, co jsem chtěl sdělit zastupitelům, jsem sdělil a vám jsem řekl totéž. Já nevidím jediný důvod, proč bych rezignoval. Kdybych měl pocit jakéhokoliv pochybení, tak to udělám."</w:t>
      </w:r>
    </w:p>
    <w:p>
      <w:pPr/>
      <w:r>
        <w:rPr>
          <w:b w:val="1"/>
          <w:bCs w:val="1"/>
        </w:rPr>
        <w:t xml:space="preserve">Ondřej Baránek (ANO), primátor Havířova: </w:t>
      </w:r>
      <w:r>
        <w:rPr/>
        <w:t xml:space="preserve">“Tak jak jsem řekl na zastupitelstvu. Ničeho jsem se vědomě nedopustil. Plně spolupracuji s Policí České republiky. A to jsou všechny informace, které vám mohu dát. Pakliže, když potřebujete nějaké jiné, to mi je líto, ale musíte se obrátit někam jinam. Já vám děkuji.” Podal jste stížnost proti tomu vašemu stíhání? “Nemůžu poskytovat žádné informace.”</w:t>
      </w:r>
    </w:p>
    <w:p>
      <w:pPr/>
      <w:r>
        <w:rPr/>
        <w:t xml:space="preserve">Podle závěrů kriminalistů NCOZ měli obvinění v letech 2019–2023 účelově obcházet zásady upravující podmínky pronajímání městských bytů a upřednostňovat vybrané jedince na úkor ostatních uchazečů. Obvinění čelí trestnímu stíhání pro trestné činy zjednání výhody při veřejné soutěži a zneužití pravomoci úřední osoby. </w:t>
      </w:r>
    </w:p>
    <w:p>
      <w:pPr/>
      <w:r>
        <w:rPr/>
        <w:t xml:space="preserve">---</w:t>
      </w:r>
    </w:p>
    <w:p>
      <w:pPr>
        <w:pStyle w:val="Heading1"/>
      </w:pPr>
      <w:r>
        <w:rPr>
          <w:sz w:val="36"/>
          <w:szCs w:val="36"/>
        </w:rPr>
        <w:t xml:space="preserve">Podpořte pochod za záchranu závodních chrtů</w:t>
      </w:r>
    </w:p>
    <w:p>
      <w:pPr/>
      <w:r>
        <w:rPr>
          <w:b w:val="1"/>
          <w:bCs w:val="1"/>
        </w:rPr>
        <w:t xml:space="preserve">V Havířově se v neděli 28. září uskuteční pochod za záchranu závodních chrtů. V rámci celosvětové kampaně se lidé mohou více dozvědět, jak díky včasné adopci zachránit tyto krásné a ušlechtilé psy.</w:t>
      </w:r>
    </w:p>
    <w:p>
      <w:pPr/>
      <w:r>
        <w:rPr/>
        <w:t xml:space="preserve">Všichni tito chrti by nejspíše přišli o život, kdyby nebylo dobrých lidí. Situace závodních chrtů je žalostná. Nevyděláváš, budeš nemilosrdně utracen. Zachránit tato zvířata můžete i vy.</w:t>
      </w:r>
    </w:p>
    <w:p>
      <w:pPr/>
      <w:r>
        <w:rPr>
          <w:b w:val="1"/>
          <w:bCs w:val="1"/>
        </w:rPr>
        <w:t xml:space="preserve">Karla Novotná, členka spolku Chrti v nouzi:</w:t>
      </w:r>
      <w:r>
        <w:rPr/>
        <w:t xml:space="preserve"> “já bych vás ráda informovala a tímto bych vás moc ráda pozvala na jednu překrásnou akci, která se bude konat v Havířově příští týden 28. září. Je to akce celosvětově organizovaný pochod chrtů napříč mnoha zeměmi světa. Takže slouží to k tomu, aby ti pejsci byli zviditelnění, aby byla propagovaná adopce, aby se lidé dozvěděli o jich těžkém osudu a o jejich životě. Určitě budeme moc rádi a tímto vás zveme na tu společnou procházku, kde vám rádi všechno řekneme, představíme tyto nádherné psy, toto krásné plemeno, jak probíhá adopce a zodpovíme všechny vaše otázky, všechno, co vás zajímá kolem těchto krásných psů.”</w:t>
      </w:r>
    </w:p>
    <w:p>
      <w:pPr/>
      <w:r>
        <w:rPr>
          <w:b w:val="1"/>
          <w:bCs w:val="1"/>
        </w:rPr>
        <w:t xml:space="preserve">František Sternberg, majitel chrtů: </w:t>
      </w:r>
      <w:r>
        <w:rPr/>
        <w:t xml:space="preserve">“Já mám dva pejsky, mám jednoho pejska, který už má devět roků a tady holčičku, co má pět roků. Určitě půjdeme, zúčastníme se. Tak byli bychom rádi, kdyby přišlo co nejvíc lidí, aby vlastně upozornili na tu situaci těch chrtů, že vlastně se nachází třeba v Anglii nebo v anglosaském světě v té situaci, ve které se nachází. Takže by bylo fajn, kdyby ty vyřazené pejsky si lidé brali a nějakým způsobem se o ně starali. Je to taková strašně hodná rasa, která je naprosto neagresivní. Je takový domácí mazlíček.”</w:t>
      </w:r>
    </w:p>
    <w:p>
      <w:pPr/>
      <w:r>
        <w:rPr/>
        <w:t xml:space="preserve">Pochod vychází 28. září ve 14 hodin od parkoviště u letního kina. Povede po Nábřežní kolem řeky Lučiny a poslední zastávkou bude náměstí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2026-04-07T23:11:32+02:00</dcterms:created>
  <dcterms:modified xsi:type="dcterms:W3CDTF">2026-04-07T23:11:32+02:00</dcterms:modified>
</cp:coreProperties>
</file>

<file path=docProps/custom.xml><?xml version="1.0" encoding="utf-8"?>
<Properties xmlns="http://schemas.openxmlformats.org/officeDocument/2006/custom-properties" xmlns:vt="http://schemas.openxmlformats.org/officeDocument/2006/docPropsVTypes"/>
</file>