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Radnice dokončila výstavbu chodníku v ulici Mezidolí</w:t>
      </w:r>
    </w:p>
    <w:p>
      <w:pPr/>
      <w:r>
        <w:rPr>
          <w:b w:val="1"/>
          <w:bCs w:val="1"/>
        </w:rPr>
        <w:t xml:space="preserve">Výstavba dlouho očekávaného chodníků v ulici Mezidolí, je dokončena. Úsek o délce 1,5 kilometru výrazně zvýší bezpečnost chodců, ale i běžců. Radnice za nový chodník zaplatila 16 milionů korun.</w:t>
      </w:r>
    </w:p>
    <w:p>
      <w:pPr/>
      <w:r>
        <w:rPr/>
        <w:t xml:space="preserve">Nový chodník v ulici Mezidolí spojuje Dolní Datyně, Město a Bludovice. Silnice je zde velmi frekventovaná a poměrně úzká. Výstavba chodníku trvala necelý rok.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"Upravovala se tady část krajnice této komunikace. V rámci této stavby jsme museli udělat dvě přeložky. Největší problém byla přeložka vodovodu, nakonec se to všechno podařilo a celkově tato lokalita bude bezpečnější právě z důvodu toho, že lidé nebudou chodit po krajnici, která částečně ujížděla, ale budou využívat tento chodník. Je to jeden z největších chodníků, je dlouhý 1,5 km. Bavíme se o částce 13 milionů bez DPH a museli jsme tady v postupu prací stavby vyřešit spoustu problémů. Jsou tady dva kritická místa, kde byl problém se dohodnout s majiteli pozemku. V těchto místech je chodník přerušen, ale myslím si, že opravdu ten chodník, tato lokalita to potřebovala a z reakcí občanů, kteří tady bydlí a kteří ho používají, tak je to důkaz toho, že to tak opravdu je, protože reakce jsou pouze pochvalné.” </w:t>
      </w:r>
    </w:p>
    <w:p>
      <w:pPr/>
      <w:r>
        <w:rPr/>
        <w:t xml:space="preserve">Do realizace se aktivně zapojily i občanské komise.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“Je to dlouhodobá záležitost, po které volali lidi z městské části Dolní Datyně. Já jsem velmi rád, že toto proběhlo, protože opravdu ta cesta, provoz se v této části zvyšuje. Protože ty jednotlivé cesty na to nejsou dělány, a proto jsem rád, že pokud může přispět k bezpečnosti, tak přispějeme minimálně tímto chodníkem. Proto bych chtěl velmi poděkovat všem, kteří se na tom podíleli a myslím si, že toto je skvělý počin a lidem přeji, ať jim to slouží. Ať jim to slouží, řidičům, ať jezdí bezpečně a já myslím, že další investice do městské čtvrtí Dolní Datyně budou brzy následovat.” </w:t>
      </w:r>
    </w:p>
    <w:p>
      <w:pPr/>
      <w:r>
        <w:rPr/>
        <w:t xml:space="preserve">Další úsek, kde město kvůli bezpečnosti plánuje vybudovat chodník, je ulici Fryštátská.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Kavárna života Jany Feberové oslavila rok od otevření</w:t>
      </w:r>
    </w:p>
    <w:p>
      <w:pPr/>
      <w:r>
        <w:rPr>
          <w:b w:val="1"/>
          <w:bCs w:val="1"/>
        </w:rPr>
        <w:t xml:space="preserve">Na hematoonkologickém oddělení v havířovské nemocnici oslavili rok  od otevření Kavárny života Jany Feberové. Název nese po zesnulé primátorce města, která jako dobrovolnice navštěvovala těžce nemocné pacienty.</w:t>
      </w:r>
    </w:p>
    <w:p>
      <w:pPr/>
      <w:r>
        <w:rPr/>
        <w:t xml:space="preserve">Onkologičtí pacienti podstupuji dlouhou a náročnou léčbu. Čas strávený v nemocnici jim pomáhají zvládat dobrovolníci. A to třeba povídáním u dobré kávy. </w:t>
      </w:r>
    </w:p>
    <w:p>
      <w:pPr/>
      <w:r>
        <w:rPr>
          <w:b w:val="1"/>
          <w:bCs w:val="1"/>
        </w:rPr>
        <w:t xml:space="preserve">Petra Chýle, pacientka: </w:t>
      </w:r>
      <w:r>
        <w:rPr/>
        <w:t xml:space="preserve">“Je to senzační, protože oni tady přijdou, když si lehnete na tu kapačku, přijdou, zeptají se, jaké chcete kafe a donesou vám ho tady. Je to takové zpestření výborné. Takže když přijde ten dobrovolník, tak chvilinku si se mnou popovídá a rychleji to uteče."</w:t>
      </w:r>
    </w:p>
    <w:p>
      <w:pPr/>
      <w:r>
        <w:rPr>
          <w:b w:val="1"/>
          <w:bCs w:val="1"/>
        </w:rPr>
        <w:t xml:space="preserve">Ladislav Mihalík, pacient: </w:t>
      </w:r>
      <w:r>
        <w:rPr/>
        <w:t xml:space="preserve">"Pomáhá to, protože člověk tady tráví i šest hodin. Já jsem tady od rána, prakticky já jsem tu od půl sedmé. Chodím si sednou do kavárny a povykládat si.”</w:t>
      </w:r>
    </w:p>
    <w:p>
      <w:pPr/>
      <w:r>
        <w:rPr>
          <w:b w:val="1"/>
          <w:bCs w:val="1"/>
        </w:rPr>
        <w:t xml:space="preserve">Anna Orlická, dobrovolnice: </w:t>
      </w:r>
      <w:r>
        <w:rPr/>
        <w:t xml:space="preserve">“Já jsem tady od samého začátku a dává mi to hodně. Pracovala jsem v sociálních službách a mám takovou tu empatii k lidem a naplňuje mě to. Od pacientů mám úžasnou zpětnou vazbu. S pacienty si vykládám různě. O životě, o politice. Někdy se svěřují o tom zdraví, takže si povídáme o zdraví.”</w:t>
      </w:r>
    </w:p>
    <w:p>
      <w:pPr/>
      <w:r>
        <w:rPr/>
        <w:t xml:space="preserve">Kavárna nese jméno bývalé primátorky Havířova Jany Feberové, která než podlehla těžké nemocni, byla sama dobrovolnicí. Zavzpomínat na ni přišli i její kolegové z radnice.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“Určitě je to vzpomínka a já jsem moc ráda, že Kavárna života Jany Feberové vznikla, že funguje a že se má čile k světu. Protože Jana, jak jsem říkala, byla svá, ale byla strašně hodným člověkem a ve všech okolo sebe zanechala hlubokou stopu. Já jsem ráda, že nezemřela jen tak, ale že si ji lidé budou připomínat tady na hematoonkologii, v prostorách, kde Jana trávila i svůj volný čas, protože byla dobrovolnicí. A Jani, jestli to vidíš, tak ti moc děkujeme.” </w:t>
      </w:r>
    </w:p>
    <w:p>
      <w:pPr/>
      <w:r>
        <w:rPr>
          <w:b w:val="1"/>
          <w:bCs w:val="1"/>
        </w:rPr>
        <w:t xml:space="preserve">Pavel Novotný, předseda správní rady Nadačního fondu Pavla Novotného: </w:t>
      </w:r>
      <w:r>
        <w:rPr/>
        <w:t xml:space="preserve">“Posunulo se to úplně mílovými kroky neskutečně dopředu. Před rokem, když jsme začínali, tak jsme měli sedm dobrovolníků a dneska jich máme jednatřicet. Někteří se k nám ještě přihlásili, neprošli ještě školením. Já jsem za to strašně rád. Děkuju všem dobrým lidem, kteří vyslyšeli naše výzvy. Děkuju moc v městu, kraji, dalším partnerům, kteří nám pomáhali i s náborem těch dobrovolníků. Je to skvělé a úplně dechberoucí, že tolik lidí se k nám přidalo, prošlo školením. Dneska poskytujeme naše služby pět dnů v týdnu. Začínali jsme na dvou dnech a dneska jsme na pěti. Krom toho jsme přidali ještě lůžkovou část zpátky, která byla chviličku z nějakých důvodů zavřena. Takže teď chodíme i o dvě patra výš. I dneska po tom ročním výročí je to skvělé, že se tady zase sejdeme a oslavíme to, že kavárna vznikla.”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pokračuje v čištění povrchů sportovišť</w:t>
      </w:r>
    </w:p>
    <w:p>
      <w:pPr/>
      <w:r>
        <w:rPr>
          <w:b w:val="1"/>
          <w:bCs w:val="1"/>
        </w:rPr>
        <w:t xml:space="preserve">Moderní technologie prodlužují životnost sportovišť, proto Havířov investuje do pravidelného hlubokého čištění. To zajišťuje nejen lepší vzhled, ale zejména bezpečnost pro sportovce.</w:t>
      </w:r>
    </w:p>
    <w:p>
      <w:pPr/>
      <w:r>
        <w:rPr/>
        <w:t xml:space="preserve">Velký rozdíl mohou vidět návštěvníci devíti hřišť s umělým povrchem napříč Havířovem, které prošly v září hlubokým čištěním. Pravidelná údržba značně prodlužuje životnost všech sportovišť.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“My jsme po loňské velmi dobré zkušenosti letos navázali. Opět jsme vyhlásili veřejnou zakázku na firmu, která vyčistí odborně naše sportoviště. Vzhledem k těm cenovým relacím, které jsou neskutečně výhodné v porovnaní s tím, kolik bychom museli investovat do výměny a výstavby nových hřišť, jsme vytipovali hned 9 hřišť pro letošní rok. Opravili jsme hřiště ve všech městských částech, z toho 5 hřišť bylo u základních škol. My tím čištěním jsme docílili nejen krásnějšího vzhledu, nebo atraktivity těch hřišť, ale hlavně se tím čištěním zajišťuje bezpečnost pro ty sportovce všech generací.”</w:t>
      </w:r>
    </w:p>
    <w:p>
      <w:pPr/>
      <w:r>
        <w:rPr/>
        <w:t xml:space="preserve">Vysokotlaké čištění pronikne hluboko do povrchu. U hřišť s umělou trávou je navíc nutné rozrušit starou pískovou výplň, vyčistit ji a do trávy znovu doplnit čerstvý křemičitý písek.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“My čistíme obvykle dva povrchy, dva typy povrchu. Jedná se o umělou trávu a umělou hmotné povrchy. Je to vysokotlaké čištění s kartáčem, který odstraňuje ty hrubé nečistoty. Je to odstranění mechu, různých biologických usazenin a organických zbytků. A je to i s tím, že ta zbytková voda, ta špinavá, se vlastně odsává do zádržného systému tak, ať není v okolí. Čili není to pouhé vapkování, ale opravdu vysokotlaké se zpětným odvodem té špinavé vody s těmi nečistotami. Musím říct, že zpětná vazba je velmi pozitivní, protože ta starší hřiště, o která nám také jde, a zejména ta u základních škol, výrazně prokouknou."</w:t>
      </w:r>
    </w:p>
    <w:p>
      <w:pPr/>
      <w:r>
        <w:rPr/>
        <w:t xml:space="preserve">Vyčištění devíti hřišť stálo zhruba půl milionů korun. Město počítá, že i v příštím rozpočtu budou vyčleněny peníze na regeneraci dalších sportovišť.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7-09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2026-04-07T23:10:15+02:00</dcterms:created>
  <dcterms:modified xsi:type="dcterms:W3CDTF">2026-04-07T23:10:15+02:00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