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Město Orlová dokončilo projekt „Studánka v pohybu“, který podpoří zdravý pohyb a zájem o sport u dětí. Rekonstrukce zahrnovala dvě tělocvičny i školní hřiště ZŠ Ke Studánce. Slavnostní otevření se uskutečnilo v tělocvičnách za účasti vedení města, ředitelky Nadace OKD Moniky Němcové a starostky Lenky Brzyszkowské.</w:t>
      </w:r>
    </w:p>
    <w:p>
      <w:pPr/>
      <w:r>
        <w:rPr>
          <w:b w:val="1"/>
          <w:bCs w:val="1"/>
        </w:rPr>
        <w:t xml:space="preserve">Lenka Brzyszkowská (ANO), starostka města Orlové</w:t>
      </w:r>
      <w:br/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</w:t>
      </w:r>
      <w:br/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br/>
      <w:r>
        <w:rPr>
          <w:b w:val="1"/>
          <w:bCs w:val="1"/>
        </w:rPr>
        <w:t xml:space="preserve">anketa, žáci</w:t>
      </w:r>
      <w:br/>
      <w:r>
        <w:rPr/>
        <w:t xml:space="preserve">"</w:t>
      </w:r>
      <w:r>
        <w:rPr/>
        <w:t xml:space="preserve">Jak to tady je krásně uděláno."</w:t>
      </w:r>
      <w:br/>
      <w:r>
        <w:rPr/>
        <w:t xml:space="preserve">"Líbí se mi tady, je to tady všechno nové, barevné, ráda tady šplhám po tyčích, po laně a venku je hodně prostoru, můžeme tam hrát basketball, fotbal a různé venkovní hry."</w:t>
      </w:r>
      <w:br/>
      <w:r>
        <w:rPr/>
        <w:t xml:space="preserve">"Jakože je to tu nové, tady to už potřebovalo a je to tu všechno nádherné."</w:t>
      </w:r>
    </w:p>
    <w:p>
      <w:pPr/>
      <w:br/>
      <w:r>
        <w:rPr/>
        <w:t xml:space="preserve">Projekt přinesl dětem i veřejnosti nové, moderní a bezpečné sportovní zázemí.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2026-03-29T03:40:03+02:00</dcterms:created>
  <dcterms:modified xsi:type="dcterms:W3CDTF">2026-03-29T03:40:03+02:00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