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Jičínka získá díky decentním úpravám nový potenciál</w:t>
      </w:r>
    </w:p>
    <w:p>
      <w:pPr/>
      <w:r>
        <w:rPr>
          <w:b w:val="1"/>
          <w:bCs w:val="1"/>
        </w:rPr>
        <w:t xml:space="preserve">Břeh Jičínky by se mohl stát přístupnějším místem pro procházky a rekreaci obyvatel. Architekti zpracovali studii, která prostor krajinářsky upravuje, navrhuje tu třeba pobytové plochy a brody.</w:t>
      </w:r>
    </w:p>
    <w:p>
      <w:pPr/>
      <w:r>
        <w:rPr/>
        <w:t xml:space="preserve">Myšlenka využít více potenciál toku Jičínky, která si line městem, se objevovala už delší dobu. Zhmotnil ji příchod městského architekta, který s radnicí začal spolupracovat před čtyřmi lety, a jako jednu ze svých vizí představil právě možnost krajinářské úpravy břehů. </w:t>
      </w:r>
    </w:p>
    <w:p>
      <w:pPr/>
      <w:r>
        <w:rPr>
          <w:b w:val="1"/>
          <w:bCs w:val="1"/>
        </w:rPr>
        <w:t xml:space="preserve">Martin Materna, městský architekt: </w:t>
      </w:r>
      <w:r>
        <w:rPr/>
        <w:t xml:space="preserve">“Tenkrát mi přišlo, že ta Jičínka je takový nevyužitý potenciál toho města. Že je to kus přírody, který nám protéká přes město. A teď se nám podařilo oslovit architekty, kteří mají zkušenosti s krajinářskými úpravami, a ti začali s tou Jičínkou pracovat a myslím si, že to posunuli tím správným směrem. Vlastně hned to uchopili dobře v tom základním konceptu, že prostor kolem té řeky pojmenovali jako liniový park. Je to druh parku, veřejné zeleně, která může sloužit občanům města, ale nám protíná velkou část toho města.”</w:t>
      </w:r>
    </w:p>
    <w:p>
      <w:pPr/>
      <w:r>
        <w:rPr/>
        <w:t xml:space="preserve">Hotova je tedy studie, která úpravu prostoru řeší. </w:t>
      </w:r>
    </w:p>
    <w:p>
      <w:pPr/>
      <w:r>
        <w:rPr>
          <w:b w:val="1"/>
          <w:bCs w:val="1"/>
        </w:rPr>
        <w:t xml:space="preserve">Markéta Jánošíková, odbor rozvoje a investic, MěÚ Nový Jičín: </w:t>
      </w:r>
      <w:r>
        <w:rPr/>
        <w:t xml:space="preserve">“Architekti vlastně pojali toto území jako celek a chtějí toto území zpřístupnit celé obyvatelům města Nový Jičín.” </w:t>
      </w:r>
    </w:p>
    <w:p>
      <w:pPr/>
      <w:r>
        <w:rPr/>
        <w:t xml:space="preserve">Studia počítá s úpravou toku Jičínky napříč městem. Zhruba se jedná o lokalitu, která začíná u mostu Riegrova, vede pod mostem Novosady až za obchodní centrum Tabačka. No a dalším místem, kde by mohly být tok Jičínky lépe zpřístupněn, je také místo před žilinským mostem.</w:t>
      </w:r>
    </w:p>
    <w:p>
      <w:pPr/>
      <w:r>
        <w:rPr>
          <w:b w:val="1"/>
          <w:bCs w:val="1"/>
        </w:rPr>
        <w:t xml:space="preserve">Ondřej Syrovátka (ZELENÍ), 1. místostarosta Nového Jičína: </w:t>
      </w:r>
      <w:r>
        <w:rPr/>
        <w:t xml:space="preserve">“Hlavní důvody, proč se to upravuje, jsou tři. Jednak umožnit průchod kolem toho koryta tak, aby byl bezpečný, aby byl pohodlný, protože někde jsou místa, kde to úplně nejde. Za druhé umožnit pobyt, což znamená, že to třeba i lidi bude vybízet k tomu, aby si chvilku poseděli, aby tady byla místa, kde si můžou odpočinout a třeba i kochat se vlastně tou okolní krajinou nebo tou řekou. No a třetí důvody i propojení, protože jsou místa, kde třeba vlastně ta řeka nejde překonat, tak tam bude možné udělat nějaký jednoduchý brod.”</w:t>
      </w:r>
    </w:p>
    <w:p>
      <w:pPr/>
      <w:r>
        <w:rPr>
          <w:b w:val="1"/>
          <w:bCs w:val="1"/>
        </w:rPr>
        <w:t xml:space="preserve">Martin Materna, městský architekt: </w:t>
      </w:r>
      <w:r>
        <w:rPr/>
        <w:t xml:space="preserve">“Cílem je vytvořit možnost průchodu, využívání nějakého rekreačního potenciálu té řeky, kdy se dostává člověk z jednoho konce města na druhý i s určitými vytipovanými místy jako brodu přes tu řeku.”</w:t>
      </w:r>
    </w:p>
    <w:p>
      <w:pPr/>
      <w:r>
        <w:rPr>
          <w:b w:val="1"/>
          <w:bCs w:val="1"/>
        </w:rPr>
        <w:t xml:space="preserve">Markéta Jánošíková, odbor rozvoje a investic, MěÚ Nový Jičín: </w:t>
      </w:r>
      <w:r>
        <w:rPr/>
        <w:t xml:space="preserve">“Pozemky, které jsou zahrnuty ve studii, nejsou jen pozemky města, ale jsou i ve vlastnictví Povodí Odry, takže i Povodí Odry se na této studii s městem podílelo a také ji připomínkovalo, takže jsem ve vzájemné komunikaci.”   </w:t>
      </w:r>
    </w:p>
    <w:p>
      <w:pPr/>
      <w:r>
        <w:rPr/>
        <w:t xml:space="preserve">Všechno, co se kolem toku bude dít, musí být také především v souladu s protipovodňovými opatřeními.</w:t>
      </w:r>
    </w:p>
    <w:p>
      <w:pPr/>
      <w:r>
        <w:rPr>
          <w:b w:val="1"/>
          <w:bCs w:val="1"/>
        </w:rPr>
        <w:t xml:space="preserve">Ondřej Syrovátka (ZELENÍ), 1. místostarosta Nového Jičína:</w:t>
      </w:r>
      <w:r>
        <w:rPr/>
        <w:t xml:space="preserve"> “Jsou místa, kde plánujeme schody k té řece, tak aby bylo jednodušší k tomu korytu přijít. Ty schody nemůžou být vyvýšené, ale musí být naopak jako zahloubené trošičku do toho břehu, do té země, tak aby vlastně, když bude protékat voda, tak aby se nesnížila ta průtočnost. To je jeden příklad. Neměl by tady být nějaký mobiliář, který by vyčníval z té země.”</w:t>
      </w:r>
    </w:p>
    <w:p>
      <w:pPr/>
      <w:r>
        <w:rPr/>
        <w:t xml:space="preserve">Studie také počítá s výsadbou solitérních stromů u koryta, nahoře nad řekou by zase v některých místech mohla vyrůst celá alej. Předpokladem je, že projekt by mohl vzniknout v příštím roce, první úpravy by se mohly dít v roce 2027. </w:t>
      </w:r>
    </w:p>
    <w:p>
      <w:pPr/>
      <w:r>
        <w:rPr/>
        <w:t xml:space="preserve">---</w:t>
      </w:r>
    </w:p>
    <w:p>
      <w:pPr>
        <w:pStyle w:val="Heading1"/>
      </w:pPr>
      <w:r>
        <w:rPr>
          <w:sz w:val="36"/>
          <w:szCs w:val="36"/>
        </w:rPr>
        <w:t xml:space="preserve">Senioři zaplnili kavárnu Praha, slavili svůj den</w:t>
      </w:r>
    </w:p>
    <w:p>
      <w:pPr/>
      <w:r>
        <w:rPr>
          <w:b w:val="1"/>
          <w:bCs w:val="1"/>
        </w:rPr>
        <w:t xml:space="preserve">Spolek Být spolu aktivní uspořádal oslavu Mezinárodního dne seniorů. Akce se setkala s velkým zájmem veřejnosti, do kavárny Praha dorazilo více než 150 lidí.</w:t>
      </w:r>
    </w:p>
    <w:p>
      <w:pPr/>
      <w:r>
        <w:rPr/>
        <w:t xml:space="preserve">Mezinárodní den seniorů připadá na 1. říjen, oslavu tohoto svátku, který se poprvé konal v roce 1991, připravil i novojičínský spolek Být spolu aktivní a zasadil ji do nejbližšího pátku 3. října, který byl současně i prvním dnem parlamentních volen. Konala se v kavárně Praha. </w:t>
      </w:r>
    </w:p>
    <w:p>
      <w:pPr/>
      <w:r>
        <w:rPr>
          <w:b w:val="1"/>
          <w:bCs w:val="1"/>
        </w:rPr>
        <w:t xml:space="preserve">Vítězslava Lebeděvová, předsedkyně spolku Být spolu aktivní: </w:t>
      </w:r>
      <w:r>
        <w:rPr/>
        <w:t xml:space="preserve">“Tady tento Mezinárodní den seniorů děláme letos druhým rokem. Ono se to mezi nimi rozkřiklo, že tady je to v krásném prostředí, je tady módní přehlídka, mohou si tady zatančit a hlavně mohou si popovídat. To znamená, že nemají pocit osamocení. Byť jsou dnes volby, přesto všichni přišli.”</w:t>
      </w:r>
    </w:p>
    <w:p>
      <w:pPr/>
      <w:r>
        <w:rPr>
          <w:b w:val="1"/>
          <w:bCs w:val="1"/>
        </w:rPr>
        <w:t xml:space="preserve">účastníci akce: </w:t>
      </w:r>
    </w:p>
    <w:p>
      <w:pPr/>
      <w:r>
        <w:rPr/>
        <w:t xml:space="preserve">“Vypadá to krásně, těšíme se na módní přehlídku a jsem ráda, že tady vidím plno lidí, které znám.” </w:t>
      </w:r>
    </w:p>
    <w:p>
      <w:pPr/>
      <w:r>
        <w:rPr/>
        <w:t xml:space="preserve">“Jsme nesmírně spokojená, můžu jít mezi lidi, je mi tady dobře,” </w:t>
      </w:r>
    </w:p>
    <w:p>
      <w:pPr/>
      <w:r>
        <w:rPr/>
        <w:t xml:space="preserve">“Líbí se mi to moc, těším se na módní přehlídku, budou tady vystupovat naše kamarádky, je to takové příjemné odpoledne.” </w:t>
      </w:r>
    </w:p>
    <w:p>
      <w:pPr/>
      <w:r>
        <w:rPr/>
        <w:t xml:space="preserve">“Je to velmi pěkné, výborné, dneska po těch volbách super.” </w:t>
      </w:r>
    </w:p>
    <w:p>
      <w:pPr/>
      <w:r>
        <w:rPr/>
        <w:t xml:space="preserve">“Super, super, akorát jsem uhoněná, jdu z voleb.” </w:t>
      </w:r>
    </w:p>
    <w:p>
      <w:pPr/>
      <w:r>
        <w:rPr/>
        <w:t xml:space="preserve">Účastníci oslavy obsadili celé přízemí Hotelu Praha, bylo tady téměř 160 lidí. </w:t>
      </w:r>
    </w:p>
    <w:p>
      <w:pPr/>
      <w:r>
        <w:rPr>
          <w:b w:val="1"/>
          <w:bCs w:val="1"/>
        </w:rPr>
        <w:t xml:space="preserve">Vítězslava Lebeděvová, předsedkyně spolku Být spolu aktivní: </w:t>
      </w:r>
      <w:r>
        <w:rPr/>
        <w:t xml:space="preserve">“A jsou to senioři nejen z Nového Jičína, ale taky z jeho okolí, ze Starého Jičína, Mořkova, Šenova, Kunína. Čili my je dáváme trošku dohromady, tak organizujeme všechny.”</w:t>
      </w:r>
    </w:p>
    <w:p>
      <w:pPr/>
      <w:r>
        <w:rPr>
          <w:b w:val="1"/>
          <w:bCs w:val="1"/>
        </w:rPr>
        <w:t xml:space="preserve">Vítězslava Lebeděvová, předsedkyně spolku Být spolu aktivní: </w:t>
      </w:r>
      <w:r>
        <w:rPr/>
        <w:t xml:space="preserve">“Kromě toho, že každý měsíc děláme pro ně hudební odpoledne tady v kavárně Praha, tak ještě organizujeme návštěvu divadel v Praze, anebo v Ostravě. V Ostravě jsme byli na opeře Nabucco. Nebo organizujeme jednodenní výlety, tematické výlety. Například teď je pojedeme na adventní Wroclaw. Nebo chystáme i Šumperk -  Malá Vídeň. Takže i tady tyhle jednodenní tematické zájezdy děláme a ty autobusy jsou plné. A samozřejmě jsme byli ještě, abych se pochlubila, ve sklípku v Petrově, v Plžích, a navštívili jsme město Strážnice samozřejmě s výkladem.”</w:t>
      </w:r>
    </w:p>
    <w:p>
      <w:pPr/>
      <w:r>
        <w:rPr/>
        <w:t xml:space="preserve">Do konce roku tedy připravuje spolek Být spolu aktivní zmíněny zájezd na adventní Wroclaw, návštěvu termálních koupelí na Slovensku, hudební odpoledne a v prosinci literární večer.</w:t>
      </w:r>
    </w:p>
    <w:p>
      <w:pPr/>
      <w:r>
        <w:rPr/>
        <w:t xml:space="preserve">---</w:t>
      </w:r>
    </w:p>
    <w:p>
      <w:pPr>
        <w:pStyle w:val="Heading1"/>
      </w:pPr>
      <w:r>
        <w:rPr>
          <w:sz w:val="36"/>
          <w:szCs w:val="36"/>
        </w:rPr>
        <w:t xml:space="preserve">Akty, ze kterých promlouvá síla i křehkost ženy</w:t>
      </w:r>
    </w:p>
    <w:p>
      <w:pPr/>
      <w:r>
        <w:rPr>
          <w:b w:val="1"/>
          <w:bCs w:val="1"/>
        </w:rPr>
        <w:t xml:space="preserve">Na Staré poště je k vidění výstava novojičínské fotografky Karin Petrskovské. Prezentuje zde tvorbu, která ji vystihuje vůbec nejvíce - černobílé ženské akty.</w:t>
      </w:r>
    </w:p>
    <w:p>
      <w:pPr/>
      <w:r>
        <w:rPr/>
        <w:t xml:space="preserve">“Fotografie nejsou jen obrazy těl, jsou zastaveným okamžikem ticha, v němž promlouvá křehkost i síla ženy.” Právě tato věta uvedla na Staré poště vernisáž výstavy s názvem “Ticho křivek” fotografky Karin Petrskovské. Černobílé akty žen jsou její specializací.  </w:t>
      </w:r>
    </w:p>
    <w:p>
      <w:pPr/>
      <w:r>
        <w:rPr>
          <w:b w:val="1"/>
          <w:bCs w:val="1"/>
        </w:rPr>
        <w:t xml:space="preserve">Nina Krutílková, fotomodelka: </w:t>
      </w:r>
      <w:r>
        <w:rPr/>
        <w:t xml:space="preserve">“V prvé řadě je to velké dobrodružství. Karin chce všechno. Ona má prostě nápad. Občas máme nápad obě dvě a my to musíme okamžitě realizovat a jdeme přes mrtvoly doslova. Občas.” </w:t>
      </w:r>
    </w:p>
    <w:p>
      <w:pPr/>
      <w:r>
        <w:rPr>
          <w:b w:val="1"/>
          <w:bCs w:val="1"/>
        </w:rPr>
        <w:t xml:space="preserve">Karin Petrskovská, fotografka: </w:t>
      </w:r>
      <w:r>
        <w:rPr/>
        <w:t xml:space="preserve">“Byla v mraveništi, ve studené vodě, v prachu a špíně, na hrobě a ve velmi plesnivém prostředí, kde velmi ráda fotím, což jsou urbexy. A já myslím, že bychom našli ještě spoustu toho, že?”</w:t>
      </w:r>
    </w:p>
    <w:p>
      <w:pPr/>
      <w:r>
        <w:rPr>
          <w:b w:val="1"/>
          <w:bCs w:val="1"/>
        </w:rPr>
        <w:t xml:space="preserve">Nina Krutílková, fotomodelka:</w:t>
      </w:r>
      <w:r>
        <w:rPr/>
        <w:t xml:space="preserve"> “Jo, procházela jsem se taky v labutích výkalech.” </w:t>
      </w:r>
    </w:p>
    <w:p>
      <w:pPr/>
      <w:r>
        <w:rPr/>
        <w:t xml:space="preserve">Kamarádky a modelky v jedné osobě jsou pro objektiv Karin Petrskovské ochotné udělat i jinak nebezpečné kousky. </w:t>
      </w:r>
    </w:p>
    <w:p>
      <w:pPr/>
      <w:r>
        <w:rPr>
          <w:b w:val="1"/>
          <w:bCs w:val="1"/>
        </w:rPr>
        <w:t xml:space="preserve">Karin Petrskovská, fotografka: </w:t>
      </w:r>
      <w:r>
        <w:rPr/>
        <w:t xml:space="preserve">“To bylo na komíně v Jánských koupelích, kdy jsem tak nějak přesvědčila svou modelku úžasnou Verču, aby vylezla minimálně do půlky komínu. Já jsem po ní nechtěla, ať se nejistí, ale ona nebyla jištěná a předváděla mi tam různé kreace, protože ona dělá pole dance, takže to umí teda ve výškách, proto jsem ji oslovila, ale to asi byl největší úlet, ten komín.”</w:t>
      </w:r>
    </w:p>
    <w:p>
      <w:pPr/>
      <w:r>
        <w:rPr/>
        <w:t xml:space="preserve">Snímky, které jsou tu k vidění, vytvořila autorka v posledních zhruba dvou letech. Řada z nich vznikla tematicky pro časopis Reflex.    </w:t>
      </w:r>
    </w:p>
    <w:p>
      <w:pPr/>
      <w:r>
        <w:rPr>
          <w:b w:val="1"/>
          <w:bCs w:val="1"/>
        </w:rPr>
        <w:t xml:space="preserve">Nina Krutílková, fotomodelka: </w:t>
      </w:r>
      <w:r>
        <w:rPr/>
        <w:t xml:space="preserve">“Začátku je moje reakce taková kritická, ale sama sebe, je to náročné opravdu a pokud se nějaký snímek velmi podaří, tak z něho i já mám radost, i moje vnitřní já může být spokojené.”</w:t>
      </w:r>
    </w:p>
    <w:p>
      <w:pPr/>
      <w:r>
        <w:rPr>
          <w:b w:val="1"/>
          <w:bCs w:val="1"/>
        </w:rPr>
        <w:t xml:space="preserve">Karin Petrskovská, fotografka:</w:t>
      </w:r>
      <w:r>
        <w:rPr/>
        <w:t xml:space="preserve"> “Já myslím, že na ženě je vždy co objevovat a ženské tělo je vlastně umělecké dílo, jak pro mne, ženu, tak si myslím pro všechny.” </w:t>
      </w:r>
    </w:p>
    <w:p>
      <w:pPr/>
      <w:r>
        <w:rPr>
          <w:b w:val="1"/>
          <w:bCs w:val="1"/>
        </w:rPr>
        <w:t xml:space="preserve">Karin Petrskovská, fotografka: </w:t>
      </w:r>
      <w:r>
        <w:rPr/>
        <w:t xml:space="preserve">“Já bych chtěla Nině poděkovat za to, že byla první z modelek, se kterou jsem akty fotila. Fotíme spolu vlastně asi čtyři roky a myslím si, že spolu rosteme a že naše fotky jsou čím dál možná zralejší nebo už jsme na sebe hodně napojeny a víme, co jedna od druhé můžeme očekávat.”</w:t>
      </w:r>
    </w:p>
    <w:p>
      <w:pPr/>
      <w:r>
        <w:rPr>
          <w:b w:val="1"/>
          <w:bCs w:val="1"/>
        </w:rPr>
        <w:t xml:space="preserve">Nina Krutílková, fotomodelka: </w:t>
      </w:r>
      <w:r>
        <w:rPr/>
        <w:t xml:space="preserve">“Já jsem celkově u jejího rozvoje, jak roste a jsem za to strašně moc ráda. Líbí se mi, že ona vlastně zachycuje i příběhy těch žen, ty duševní příběhy. Líbí se mi, že i to můžeme dělat spolu, že ona dokáže zachytit i tu náladu, konkrétní náladu té ženy.”</w:t>
      </w:r>
    </w:p>
    <w:p>
      <w:pPr/>
      <w:r>
        <w:rPr/>
        <w:t xml:space="preserve">Karin Petrskovská získala uznání v několika prestižních fotografických soutěžích. Mezi poslední největší úspěchy patří z roku 2024 první místo v soutěži  Fotostart, pořádané  FotoŠkodu Praha nebo dvě vítězství v časopise Reflex právě za ženský akt. Její výstava na Staré poště potrvá do  29.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10-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2026-08-20T17:02:19+02:00</dcterms:created>
  <dcterms:modified xsi:type="dcterms:W3CDTF">2026-08-20T17:02:19+02:00</dcterms:modified>
</cp:coreProperties>
</file>

<file path=docProps/custom.xml><?xml version="1.0" encoding="utf-8"?>
<Properties xmlns="http://schemas.openxmlformats.org/officeDocument/2006/custom-properties" xmlns:vt="http://schemas.openxmlformats.org/officeDocument/2006/docPropsVTypes"/>
</file>