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16.00 - 1</w:t>
      </w:r>
      <w:br/>
      <w:r>
        <w:rPr/>
        <w:t xml:space="preserve">OPRAVA ZÁVĚRŮ NA OBCHVATU F-M</w:t>
      </w:r>
      <w:br/>
      <w:r>
        <w:rPr/>
        <w:t xml:space="preserve">Na obchvatu Frýdku-Místku začne 16. října výměna mostních závěrů, která potrvá do konce března. Provoz povede jedním pruhem v každém směru a s nižší rychlostí; nejdřív ve směru na Český Těšín, poté v protisměru.</w:t>
      </w:r>
    </w:p>
    <w:p>
      <w:pPr/>
      <w:r>
        <w:rPr/>
        <w:t xml:space="preserve">NOVÝ MURAL V KARVINÉ</w:t>
      </w:r>
      <w:br/>
      <w:r>
        <w:rPr/>
        <w:t xml:space="preserve">Karviná získá další velkoformátovou malbu – od 13. října začne streetartový autor Nikola Khoma Vavrous tvořit mural na budově Obchodní akademie a SOŠ ochrany osob a majetku v Karviné-Hranicích. Dílo vzniká v rámci projektu Mural GO a navazuje na předchozí realizace, které oživují veřejný prostor.</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r>
        <w:rPr/>
        <w:t xml:space="preserve">Zprávy krátké, 10. 10. 2025 16.00 - 2</w:t>
      </w:r>
      <w:br/>
      <w:r>
        <w:rPr/>
        <w:t xml:space="preserve">SERVIS TUNELU KLIMKOVICE</w:t>
      </w:r>
      <w:br/>
      <w:r>
        <w:rPr/>
        <w:t xml:space="preserve">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MLADÝ SLON MÍŘÍ DO FRANCIE</w:t>
      </w:r>
      <w:br/>
      <w:r>
        <w:rPr/>
        <w:t xml:space="preserve">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Ostravské muzeum výstavou připomíná slavné kavárny</w:t>
      </w:r>
    </w:p>
    <w:p>
      <w:pPr/>
      <w:r>
        <w:rPr>
          <w:b w:val="1"/>
          <w:bCs w:val="1"/>
        </w:rPr>
        <w:t xml:space="preserve">Slavnostní atmosféra, vůně kávy i nostalgie po dobách dávno minulých – to vše provázelo vernisáž výstavy Ostravská kavárna v Ostravském muzeu. Expozice připomíná, že právě Ostrava, město uhlí a železa, dokázala vybudovat silnou kavárenskou tradici.</w:t>
      </w:r>
    </w:p>
    <w:p>
      <w:pPr/>
      <w:r>
        <w:rPr/>
        <w:t xml:space="preserve">Výstava Ostravská kavárna vás zve na cestu napříč třemi epochami vývoje kavárenského života v Ostravě. </w:t>
      </w:r>
    </w:p>
    <w:p>
      <w:pPr/>
      <w:r>
        <w:rPr>
          <w:b w:val="1"/>
          <w:bCs w:val="1"/>
        </w:rPr>
        <w:t xml:space="preserve">Eva Ševčíková, hlavní kurátorka: </w:t>
      </w:r>
      <w:r>
        <w:rPr/>
        <w:t xml:space="preserve">“My se právě nacházíme v místnosti, která se věnuje rozmachu ostravských velkokaváren, to znamená, sleduje to období od první kavárny, která v Ostravě vznikla a byla založena, až po předválečné období do vypuknutí druhé světové války, kdy právě 20. a 30. léta jsou vrcholem kavárenského života v Ostravě."</w:t>
      </w:r>
    </w:p>
    <w:p>
      <w:pPr/>
      <w:r>
        <w:rPr/>
        <w:t xml:space="preserve">Ve 20. letech bylo v Moravské Ostravě na dvě desítky kaváren s kapacitou 9,5 tisíce míst.  Sebevědomě se tehdy tvrdilo, že kromě Prahy nemá žádné jiné město v republice tak velkolepé kavárny.</w:t>
      </w:r>
    </w:p>
    <w:p>
      <w:pPr/>
      <w:r>
        <w:rPr>
          <w:b w:val="1"/>
          <w:bCs w:val="1"/>
        </w:rPr>
        <w:t xml:space="preserve">Jiří Sochorek, kurátor: </w:t>
      </w:r>
      <w:r>
        <w:rPr/>
        <w:t xml:space="preserve">“Tak my se nacházíme vlastně v období socialismu, který nepřál ostravským kavárnám. Dobové heslo, které platilo doslova a do písmene, tvrdilo, že povaleči z kaváren mají jít do polí a továren, což vlastně vypovídá o všem."</w:t>
      </w:r>
    </w:p>
    <w:p>
      <w:pPr/>
      <w:r>
        <w:rPr>
          <w:b w:val="1"/>
          <w:bCs w:val="1"/>
        </w:rPr>
        <w:t xml:space="preserve">Petr Chlebec, kurátor: </w:t>
      </w:r>
      <w:r>
        <w:rPr/>
        <w:t xml:space="preserve">“V této části se dozvíte o kavárně 21. století, respektive po roce 1989, kdy námi sledované čtyři kavárny Elektra, Fénix, Palace a Praha postupně zanikají a vlastně Elektra, dodneška jako jediná z těch velkých kaváren funguje opravdu.”</w:t>
      </w:r>
    </w:p>
    <w:p>
      <w:pPr/>
      <w:r>
        <w:rPr/>
        <w:t xml:space="preserve">Výstava nabízí nejen archivní fotografie a vybavení kaváren, ale také dobové filmové ukázky. Návštěvníci tak mohou nasát atmosféru různých epoch doslova všemi smysly.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2026-02-13T21:32:59+01:00</dcterms:created>
  <dcterms:modified xsi:type="dcterms:W3CDTF">2026-02-13T21:32:59+01:00</dcterms:modified>
</cp:coreProperties>
</file>

<file path=docProps/custom.xml><?xml version="1.0" encoding="utf-8"?>
<Properties xmlns="http://schemas.openxmlformats.org/officeDocument/2006/custom-properties" xmlns:vt="http://schemas.openxmlformats.org/officeDocument/2006/docPropsVTypes"/>
</file>