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Časové schránky z radniční věže si vysloužily výstavu</w:t>
      </w:r>
    </w:p>
    <w:p>
      <w:pPr/>
      <w:r>
        <w:rPr>
          <w:b w:val="1"/>
          <w:bCs w:val="1"/>
        </w:rPr>
        <w:t xml:space="preserve">Fulnecká radniční věž vydala městu při své rekonstrukci svědectví z minulých let. Zhotovitelská firma narazila při opravách hned na dvě časové schránky.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13-10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2026-05-26T07:13:08+02:00</dcterms:created>
  <dcterms:modified xsi:type="dcterms:W3CDTF">2026-05-26T07:13:08+02:00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