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Sport MEXIKO ušetří díky fotovoltaice statisíce korun</w:t>
      </w:r>
    </w:p>
    <w:p>
      <w:pPr/>
      <w:r>
        <w:rPr>
          <w:b w:val="1"/>
          <w:bCs w:val="1"/>
        </w:rPr>
        <w:t xml:space="preserve">Slezská Ostrava dlouhodobě podporuje sport a snaží se klubům pomáhat s náklady na provoz i s údržbou infrastruktury. Zastupitelé proto podpořili dotaci pro Sport Mexiko, pod který spadá florbalový klub FBC a krytý bazén. Mexiko si i díky těmto penězům pořídilo fotovoltaiku.</w:t>
      </w:r>
    </w:p>
    <w:p>
      <w:pPr/>
      <w:r>
        <w:rPr/>
        <w:t xml:space="preserve">Střechy objektů ve sportovním areálu Sport Mexiko v Muglinově ve Slezské Ostravě už z velké části pokrývají fotovoltaické panely. Kromě florbalového klubu FBC Ostrava je součástí střediska i krytý bazén, takže náklady na provoz jsou velmi vysoké. Fotovoltaika se ukázala jako nutnost. Moderní technologie na vytápění nestačily. </w:t>
      </w:r>
    </w:p>
    <w:p>
      <w:pPr/>
      <w:r>
        <w:rPr>
          <w:b w:val="1"/>
          <w:bCs w:val="1"/>
        </w:rPr>
        <w:t xml:space="preserve">Lubomír Šimon, předseda spolku Sport Mexiko: </w:t>
      </w:r>
      <w:r>
        <w:rPr/>
        <w:t xml:space="preserve">"Náklady na energie jsou enormní a nedokážeme to prakticky ekonomicky utáhnout. Takže jsme se rozhodli, že postavíme další fotovoltaickou elektrárnu s bateriovým úložištěm a s tepelnými čerpadly, což obnáší v tuto chvíli úsporu, mým odhadem, až 300-400 tisíc ročně."</w:t>
      </w:r>
    </w:p>
    <w:p>
      <w:pPr/>
      <w:r>
        <w:rPr/>
        <w:t xml:space="preserve">Náklady na nové zdroje energie se vyšplhaly na 9 milionů korun. Největší část peněz Mexiko získalo z Evropské unie a o zbytek se podělil magistrát, městský obvod Slezská Ostrava a klub. Slezská schválila sportovcům půl milionu korun.</w:t>
      </w:r>
    </w:p>
    <w:p>
      <w:pPr/>
      <w:r>
        <w:rPr>
          <w:b w:val="1"/>
          <w:bCs w:val="1"/>
        </w:rPr>
        <w:t xml:space="preserve">Richard Vereš (ANO), starosta Slezské Ostravy: </w:t>
      </w:r>
      <w:r>
        <w:rPr/>
        <w:t xml:space="preserve">"Městský obvod se vždycky snaží podpořit hlavně ty spolky, které jsou schopny získat si externí financování a zároveň dbají na to, aby hospodařily efektivně a pokud možno snižovaly své provozní náklady.</w:t>
      </w:r>
    </w:p>
    <w:p>
      <w:pPr/>
      <w:r>
        <w:rPr/>
        <w:t xml:space="preserve">Vlajkovou lodí spolku Sport Mexiko je tradiční florbalový klub FBC, který patří mezi největší sportovní organizace v Ostravě. Včetně akademií, které jsou rozmístěny po celém městě, má 900 aktivních členů. </w:t>
      </w:r>
    </w:p>
    <w:p>
      <w:pPr/>
      <w:r>
        <w:rPr/>
        <w:t xml:space="preserve">---</w:t>
      </w:r>
    </w:p>
    <w:p>
      <w:pPr>
        <w:pStyle w:val="Heading1"/>
      </w:pPr>
      <w:r>
        <w:rPr>
          <w:sz w:val="36"/>
          <w:szCs w:val="36"/>
        </w:rPr>
        <w:t xml:space="preserve">První ročník Dne pro pečující měl úspěch</w:t>
      </w:r>
    </w:p>
    <w:p>
      <w:pPr/>
      <w:r>
        <w:rPr>
          <w:b w:val="1"/>
          <w:bCs w:val="1"/>
        </w:rPr>
        <w:t xml:space="preserve">Den pro pečující - to je název akce, kterou uspořádal Odbor sociální karvinského magistrátu, aby pomohl všem, kteří pečují o své blízké a mají tak v kompetenci velkou zodpovědnost. Přítomni byli zástupci nejrůznějších organizací, kteří neváhali s čímkoli poradit.</w:t>
      </w:r>
    </w:p>
    <w:p>
      <w:pPr/>
      <w:r>
        <w:rPr/>
        <w:t xml:space="preserve">V Karviné se poprvé uskutečnil Den pro pečující - akce, kterou zorganizoval Odbor sociální karvinského magistrátu a spojil v rámci ní síly všech, kteří mohou být nápomocni ve chvílích, kdy se staráme o naše blízké.</w:t>
      </w:r>
    </w:p>
    <w:p>
      <w:pPr/>
      <w:r>
        <w:rPr>
          <w:b w:val="1"/>
          <w:bCs w:val="1"/>
        </w:rPr>
        <w:t xml:space="preserve">Martina Smužová, vedoucí Odboru sociálního MMK: </w:t>
      </w:r>
      <w:r>
        <w:rPr/>
        <w:t xml:space="preserve">“Z toho názvu vyplývá, že to máme zaměřené na pomoc a podporu lidí, kteří pečují o své blízké doma. Naším cílem je, abychom nabídli možnosti, které by jim tu svou situaci při pečování co nejvíce ulehčili a případně, aby i oni mohli s námi sdílet své zkušenosti, které by pomohly posunout tu peči a tu podporu města ještě dál k lepšímu.”</w:t>
      </w:r>
    </w:p>
    <w:p>
      <w:pPr/>
      <w:r>
        <w:rPr/>
        <w:t xml:space="preserve">Přítomni byli jak zástupci služeb, tak zástupci úřadů zaměřených na příspěvky na péči, dále například sociální pracovníci, kteří dokázali poskytnout poradenství v širším rámci informací. </w:t>
      </w:r>
    </w:p>
    <w:p>
      <w:pPr/>
      <w:r>
        <w:rPr>
          <w:b w:val="1"/>
          <w:bCs w:val="1"/>
        </w:rPr>
        <w:t xml:space="preserve">Martina Smužová, vedoucí Odboru sociálního MMK: </w:t>
      </w:r>
      <w:r>
        <w:rPr/>
        <w:t xml:space="preserve">“Tím, že to je první ročník, tak všichni, kteří přijdou, tak jako vlastně zjišťují všechny ty možnosti, které jsou. Někteří už mají veškeré záležitosti vyřízené, někteří se na to doptávají, ale ptají se také i na možnost třeba polohování, na možnost podmínek, jak zajistit i další služby a podobně.”</w:t>
      </w:r>
    </w:p>
    <w:p>
      <w:pPr/>
      <w:r>
        <w:rPr/>
        <w:t xml:space="preserve">Služby, které si mohou lidé zajistit, se mohou týkat i kompenzačních pomůcek, které nabízejí Sociální služby Karviná. Kromě speciálních chodítek a van, WC křesel nebo hydraulických stolečků, je možné získat i speciální polohovací postel. </w:t>
      </w:r>
    </w:p>
    <w:p>
      <w:pPr/>
      <w:r>
        <w:rPr>
          <w:b w:val="1"/>
          <w:bCs w:val="1"/>
        </w:rPr>
        <w:t xml:space="preserve">Zdeněk Koběrský, Sociální služby Karviná: </w:t>
      </w:r>
      <w:r>
        <w:rPr/>
        <w:t xml:space="preserve">“Polohovací postel se využívá především pro lidi imobilní, kteří jsou ležáci a požadují péči s péčovatelskou službou, osobní asistenci a v rámci toho my zajišťujeme tu péči na té polohovací posteli. Tato postel je dobrá k tomu, že se dá vlastně napolohohovat toho klienta. Pro péči pro toho klienta je i vlastně to, že nevznikají proleženiny, dekubity, takže cítí se jakoby bezpečně a pro tu manipulaci, obzvlášť pro pečovatelku, je velmi přínosná, protože se ho dá napolohohovat, zvednout, upravit leh vlastně podle těch svých potřeb, jak on tu péči bude potřebovat.”</w:t>
      </w:r>
    </w:p>
    <w:p>
      <w:pPr/>
      <w:r>
        <w:rPr/>
        <w:t xml:space="preserve">Na místě byli také zástupci dalších sociálních služeb, například Slezská humanita, která provozuje mobilní hospice, ale také množství poradenských služeb.</w:t>
      </w:r>
    </w:p>
    <w:p>
      <w:pPr/>
      <w:r>
        <w:rPr>
          <w:b w:val="1"/>
          <w:bCs w:val="1"/>
        </w:rPr>
        <w:t xml:space="preserve">Renáta Gore, sociální pracovnice, Slezská humanita: </w:t>
      </w:r>
      <w:r>
        <w:rPr/>
        <w:t xml:space="preserve">“Nyní máme vlastně novou službu sociální poradenství pro pečující osoby a dneska jsme vlastně tady na propagační akci, aby mohla přijít veřejnost a informovat se, co všechno nabízíme. My většinou vlastně přijedeme do domácnosti u toho pečujícího, nabídneme vlastně praktické ukázky, jak vlastně dělat hygienu, jaké pomůcky k tomu potřebují. Dále nabízíme i například vyřízení příspěvku na peči, na Úřadu práce, a jiné finanční možnosti ukazujeme, které vlastně ti pečující mají. Dále Slezská humanita provozuje čtyři domovy, v Karviné, v Českém Těšíně, v Orlové-Lazy a v Horní Suché.”</w:t>
      </w:r>
    </w:p>
    <w:p>
      <w:pPr/>
      <w:r>
        <w:rPr/>
        <w:t xml:space="preserve">V neposlední řadě si poslední dobou spousta klientů oblíbila SOS tlačítko, které poskytuje organizace Anděl strážný. </w:t>
      </w:r>
    </w:p>
    <w:p>
      <w:pPr/>
      <w:r>
        <w:rPr>
          <w:b w:val="1"/>
          <w:bCs w:val="1"/>
        </w:rPr>
        <w:t xml:space="preserve">Karel Cichý, organizace Anděl strážný: </w:t>
      </w:r>
      <w:r>
        <w:rPr/>
        <w:t xml:space="preserve">“My jsme sociální služba tísňové péče. Služba spočívá v tom, že klienti mají od nás zapůjčené zařízení s SOS tlačítkem. Máme čtyři různá zařízení, podle toho, co je vhodné pro toho daného klienta, tak takové zařízení má. Služba spočívá v tom, že když zmáčknou SOS, nebo to zařízení také dokáže detekovat pád, tak se odesílá alarm na náš dispečink, který je non-stop k dispozici. A ten následně volá klienta a řeší tu situaci. Situace, jakákoliv krizová, ne nutně jen ta zdravotní.”</w:t>
      </w:r>
    </w:p>
    <w:p>
      <w:pPr/>
      <w:r>
        <w:rPr/>
        <w:t xml:space="preserve">V dnešní době začíná být trendem, kdy je spousta nemohoucích lidí v domácím prostředí a jejich blízcí se aktivně zajímají o jejich péči, podporu a celkové zlepšení jejich života, ač je již velice ztížený. Odbor sociální Magistrátu města Karviné zorganizoval Den pro pečující právě proto, aby společnost vnímala, že je tady i v těžkých situacích právě pro lidi, co pečují.</w:t>
      </w:r>
    </w:p>
    <w:p>
      <w:pPr/>
      <w:r>
        <w:rPr/>
        <w:t xml:space="preserve">---</w:t>
      </w:r>
    </w:p>
    <w:p>
      <w:pPr/>
      <w:r>
        <w:rPr/>
        <w:t xml:space="preserve">BERUŠKA POMÁHÁ PŘI OČKOVÁNÍ DĚTÍ V KRNOVĚ </w:t>
      </w:r>
    </w:p>
    <w:p>
      <w:pPr/>
      <w:r>
        <w:rPr/>
        <w:t xml:space="preserve">Už pohled na jehlu vzbuzuje u nejmenších dětí úzkost a obavy. Zdravotníci na dětském oddělení v krnovské nemocnici proto testují roztomilou novinku. Vibrující chladivou berušku, která má odvézt pozornost od nepříjemného zákroku. Navíc snižuje citlivost na vnímání bolesti. Po prvních dnech testů zdravotníci potvrdili, že mají s beruškou ty nejlepší zkušenosti.</w:t>
      </w:r>
    </w:p>
    <w:p>
      <w:pPr/>
      <w:r>
        <w:rPr/>
        <w:t xml:space="preserve">ŘSD MĚNÍ PROTIHLUKOVÉ STĚNY U KLIMKOVIC</w:t>
      </w:r>
    </w:p>
    <w:p>
      <w:pPr/>
      <w:r>
        <w:rPr/>
        <w:t xml:space="preserve">Ředitelství silnic a dálnic mění protihlukové stěny u dálnice D1 za Klimkovickým tunelem. Práce aktuálně odhalily rodinné domy za stěnou a řidičům se tak nabízí nezvyklý pohled z provozu až k obecnímu bydlení. V místě už ale rostou vysoké sloupy pro nové panely. Ty lépe pohltí ruch z dálnice a mají zajistit větší pohodlí lidem v okolí. Hotovo má být v prosinci.</w:t>
      </w:r>
    </w:p>
    <w:p>
      <w:pPr/>
      <w:r>
        <w:rPr/>
        <w:t xml:space="preserve">---</w:t>
      </w:r>
    </w:p>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r>
        <w:rPr/>
        <w:t xml:space="preserve">NEJLEPŠÍ KEMP ROKU 2025 </w:t>
      </w:r>
    </w:p>
    <w:p>
      <w:pPr/>
      <w:r>
        <w:rPr/>
        <w:t xml:space="preserve">Autokemp Olešná je nejlepším kempem roku 2025 v Moravskoslezském kraji. V rámci celé republiky dokonce skončil na druhém místě. V prestižní anketě o tom rozhodli desetitisíce hlasujících. Hodnotilo se například aktivní trávení volného času, možnosti cyklistiky a další. Na druhém místě v kraji skončil Budišov nad Budišovkou a třetí byl Frenštát pod Radhoštěm.</w:t>
      </w:r>
    </w:p>
    <w:p>
      <w:pPr/>
      <w:r>
        <w:rPr/>
        <w:t xml:space="preserve">---</w:t>
      </w:r>
    </w:p>
    <w:p>
      <w:pPr>
        <w:pStyle w:val="Heading1"/>
      </w:pPr>
      <w:r>
        <w:rPr>
          <w:sz w:val="36"/>
          <w:szCs w:val="36"/>
        </w:rPr>
        <w:t xml:space="preserve">Novojičínská mateřinka má zahraniční kamarády</w:t>
      </w:r>
    </w:p>
    <w:p>
      <w:pPr/>
      <w:r>
        <w:rPr>
          <w:b w:val="1"/>
          <w:bCs w:val="1"/>
        </w:rPr>
        <w:t xml:space="preserve">Mateřská škola Trojlístek z Nového Jičína navázala spolupráci s mateřinkou z polského příhraničí. Kontakty, které začaly loni na podzim, teď vyústily v první návštěvu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V informačním centru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Barbara Adamczyk, ředitelka mateřské školy v Tworkowě: </w:t>
      </w:r>
      <w:r>
        <w:rPr/>
        <w:t xml:space="preserve">“Jsme moc rádi, že jsme navázali spolupráci, dobře si rozumíme, dobře komunikujeme. Myslím, že se projekt povedl a budeme v něm pokračovat.”  </w:t>
      </w:r>
    </w:p>
    <w:p>
      <w:pPr/>
      <w:r>
        <w:rPr>
          <w:b w:val="1"/>
          <w:bCs w:val="1"/>
        </w:rPr>
        <w:t xml:space="preserve">Romana Seifertová, ředitelka MŠ Trojlístek: </w:t>
      </w:r>
      <w:r>
        <w:rPr/>
        <w:t xml:space="preserve">“Cílem toho projektu je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Projekt obsahuje čtyři aktivity, dvě na polské a dvě na české straně. Letos na jaře už novojičínské děti dvakrát navštívily Tworkow.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2026-05-19T00:48:24+02:00</dcterms:created>
  <dcterms:modified xsi:type="dcterms:W3CDTF">2026-05-19T00:48:24+02:00</dcterms:modified>
</cp:coreProperties>
</file>

<file path=docProps/custom.xml><?xml version="1.0" encoding="utf-8"?>
<Properties xmlns="http://schemas.openxmlformats.org/officeDocument/2006/custom-properties" xmlns:vt="http://schemas.openxmlformats.org/officeDocument/2006/docPropsVTypes"/>
</file>