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služebna MP sdružila kamerové centrum a prevenci</w:t>
      </w:r>
    </w:p>
    <w:p>
      <w:pPr/>
      <w:r>
        <w:rPr>
          <w:b w:val="1"/>
          <w:bCs w:val="1"/>
        </w:rPr>
        <w:t xml:space="preserve">Městská policie Ostrava otevřela v Hrabůvce novou služebnu, kde soustředila dohledové kamerové centrum a celou jednotku prevence. Využita k tomu byla budova, kterou přestali využívat hasiči. Vedení města i obvodu si pochvalují zvýšení bezpečnosti v celé lokalitě.</w:t>
      </w:r>
    </w:p>
    <w:p>
      <w:pPr/>
      <w:r>
        <w:rPr/>
        <w:t xml:space="preserve">Ostravští strážníci využili nabídku obvodu Jih, který nechal zrekonstruovat nevyužívaný objekt po hasičské stanici na Hasičské ulici v Hrabůvce. Přestěhovali do něj pracoviště dohledu nad kamerovým systémem z centra města a oddělení prevence, které sídlilo v Zábřehu. </w:t>
      </w:r>
    </w:p>
    <w:p>
      <w:pPr/>
      <w:r>
        <w:rPr>
          <w:b w:val="1"/>
          <w:bCs w:val="1"/>
        </w:rPr>
        <w:t xml:space="preserve">Miroslav Plaček, ředitel MP Ostrava:</w:t>
      </w:r>
      <w:r>
        <w:rPr/>
        <w:t xml:space="preserve"> "Ten důvod, proč jsme je stěhovali, byl naprosto jednoduchý a to bylo personální obsazení obou dvou těch pracovišť. Prevence je pro nás asi nejdůležitějším úkolem."</w:t>
      </w:r>
    </w:p>
    <w:p>
      <w:pPr/>
      <w:r>
        <w:rPr>
          <w:b w:val="1"/>
          <w:bCs w:val="1"/>
        </w:rPr>
        <w:t xml:space="preserve">Jan Dohnal (ODS), primátor Ostravy:</w:t>
      </w:r>
      <w:r>
        <w:rPr/>
        <w:t xml:space="preserve"> "Všechno vlastně dneska získalo moderní zázemí. Věřím, že to povede k tomu, že jednak bude mít městská policie větší komfort, jednak ji samozřejmě chceme ještě personálně posílit."</w:t>
      </w:r>
    </w:p>
    <w:p>
      <w:pPr/>
      <w:r>
        <w:rPr/>
        <w:t xml:space="preserve">Stěhování je samozřejmě výhodné nejen pro strážníky, ale také pro Hrabůvku a celý městský obvod.</w:t>
      </w:r>
    </w:p>
    <w:p>
      <w:pPr/>
      <w:r>
        <w:rPr>
          <w:b w:val="1"/>
          <w:bCs w:val="1"/>
        </w:rPr>
        <w:t xml:space="preserve">Martin Bednář (ANO), starosta Ostravy-Jihu:</w:t>
      </w:r>
      <w:r>
        <w:rPr/>
        <w:t xml:space="preserve"> "Když někde sídlí městská policie, tak tam jezdí služební auta, jsou tam služby konající příslušníci a všechno to zvyšuje bezpečí. Jsme rádi, že jsme mohli umožnit v těchto prostorách právě městské policii působit."</w:t>
      </w:r>
    </w:p>
    <w:p>
      <w:pPr/>
      <w:r>
        <w:rPr/>
        <w:t xml:space="preserve">Úsek prevence je stále důležitější součástí městské policie a může nové prostor využít i k dalšímu rozšíření.</w:t>
      </w:r>
    </w:p>
    <w:p>
      <w:pPr/>
      <w:r>
        <w:rPr>
          <w:b w:val="1"/>
          <w:bCs w:val="1"/>
        </w:rPr>
        <w:t xml:space="preserve">Michaela Michnová, vedoucí úseku prevence MP Ostrava:</w:t>
      </w:r>
      <w:r>
        <w:rPr/>
        <w:t xml:space="preserve"> "My si velice vážíme, že jsme získali tyto nové prostory, protože v prostorách na Výškovické 40, kde jsme pobývali, jsme to už měli stísněné a pracovní podmínky se nám opravdu teďka zlepšily."</w:t>
      </w:r>
    </w:p>
    <w:p>
      <w:pPr/>
      <w:r>
        <w:rPr/>
        <w:t xml:space="preserve">Díky kamerovému systému v Ostravě bylo jen loni zadrženo 32 pachatelů trestné činnosti a 45 hledaných a pohřešovaných. Strážníci také kamerami zaznamenali více než 4600 porušování veřejného pořádku. </w:t>
      </w:r>
    </w:p>
    <w:p>
      <w:pPr/>
      <w:r>
        <w:rPr/>
        <w:t xml:space="preserve">---</w:t>
      </w:r>
    </w:p>
    <w:p>
      <w:pPr>
        <w:pStyle w:val="Heading1"/>
      </w:pPr>
      <w:r>
        <w:rPr>
          <w:sz w:val="36"/>
          <w:szCs w:val="36"/>
        </w:rPr>
        <w:t xml:space="preserve">Montessori ZŠ Úsměv uspořádala podzimní jarmark</w:t>
      </w:r>
    </w:p>
    <w:p>
      <w:pPr/>
      <w:r>
        <w:rPr>
          <w:b w:val="1"/>
          <w:bCs w:val="1"/>
        </w:rPr>
        <w:t xml:space="preserve">Montessori základní škola Úsměv v Havířově má školní farmu. Vždy na podzim pořádá jarmark. Žáci se v letošním roce mohli pochlubit opravdu bohatou úrodou, za kterou ale stojí hodně práce.</w:t>
      </w:r>
    </w:p>
    <w:p>
      <w:pPr/>
      <w:r>
        <w:rPr/>
        <w:t xml:space="preserve">Brambory, dýně, řepu, pórek a i další zeleninu vypěstovali vlastnoručně tito žáci z Montessori základní školy Úsměv. V rámci výuky pravidelně děti navštěvují farmu, kde se starají o svá políčka. </w:t>
      </w:r>
    </w:p>
    <w:p>
      <w:pPr/>
      <w:r>
        <w:rPr>
          <w:b w:val="1"/>
          <w:bCs w:val="1"/>
        </w:rPr>
        <w:t xml:space="preserve">Pavla Slamečková, ředitelka školy: </w:t>
      </w:r>
      <w:r>
        <w:rPr/>
        <w:t xml:space="preserve">"My jsme Montessori škola a na těch školách je typické, že děti ve třetím trojročí mají svoji farmu a tam pěstují to, co jim příroda nabízí, okolí nabízí."</w:t>
      </w:r>
    </w:p>
    <w:p>
      <w:pPr/>
      <w:r>
        <w:rPr>
          <w:b w:val="1"/>
          <w:bCs w:val="1"/>
        </w:rPr>
        <w:t xml:space="preserve">Shanti, žákyně: </w:t>
      </w:r>
      <w:r>
        <w:rPr/>
        <w:t xml:space="preserve">“Tak včera jsme byli na farmě a orali jsme právě mrkev a měli jsme docela velkou úrodu. A hlavně brambor jsme taky měli velkou úrodu. Asi pětkrát víc než minulý rok. Takže za to jsme rádi."</w:t>
      </w:r>
    </w:p>
    <w:p>
      <w:pPr/>
      <w:r>
        <w:rPr>
          <w:b w:val="1"/>
          <w:bCs w:val="1"/>
        </w:rPr>
        <w:t xml:space="preserve">Sofie, žákyně: </w:t>
      </w:r>
      <w:r>
        <w:rPr/>
        <w:t xml:space="preserve">“Baví nás to, že můžeme mít vlastně nějaké vzdělání s tou přírodou. Hodně se tam učíme o té přírodě, půdě a tak. Taky vlastně tady nás to hodně baví, to prodávání. Ze začátku je to teda složité, protože ta práce na té farmě je opravdu složitá. Ale ten výsledek za to opravdu stojí a potom to tady vlastně prodáváme a je to fakt super.”</w:t>
      </w:r>
    </w:p>
    <w:p>
      <w:pPr/>
      <w:r>
        <w:rPr/>
        <w:t xml:space="preserve">Do podzimního jarmarku se zapojují i ostatní žáci, kteří prodávali své výrobky. Zákazníků měli školáci opravdu hodně. Podzimní jarmark udělal radost zejména jejich rodičům.</w:t>
      </w:r>
    </w:p>
    <w:p>
      <w:pPr/>
      <w:r>
        <w:rPr/>
        <w:t xml:space="preserve">---</w:t>
      </w:r>
    </w:p>
    <w:p>
      <w:pPr>
        <w:pStyle w:val="Heading1"/>
      </w:pPr>
      <w:r>
        <w:rPr>
          <w:sz w:val="36"/>
          <w:szCs w:val="36"/>
        </w:rPr>
        <w:t xml:space="preserve">Dům umění oslaví sto let s novým interiérem</w:t>
      </w:r>
    </w:p>
    <w:p>
      <w:pPr/>
      <w:r>
        <w:rPr>
          <w:b w:val="1"/>
          <w:bCs w:val="1"/>
        </w:rPr>
        <w:t xml:space="preserve">Galerie výtvarného umění v Ostravě provádí rekonstrukci zázemí pro návštěvníky v památkově chráněném Domě umění z roku 1926. Výstavní budova se uzavřela 21. července a práce potrvají do konce roku.</w:t>
      </w:r>
    </w:p>
    <w:p>
      <w:pPr/>
      <w:r>
        <w:rPr/>
        <w:t xml:space="preserve">Ostravský Dům umění si v roce 2026 připomene sto let od  svého otevření. V této souvislosti Galerie výtvarného umění v Ostravě  provádí úpravy veřejně přístupných částí interiéru. Vznikne tak nový  vstupní prostor s pokladnou, prodejní koutek a šatna, propojená s dětskou  zónou.</w:t>
      </w:r>
    </w:p>
    <w:p>
      <w:pPr/>
      <w:r>
        <w:rPr>
          <w:b w:val="1"/>
          <w:bCs w:val="1"/>
        </w:rPr>
        <w:t xml:space="preserve">Jiří Jůza, ředitel GVUO: </w:t>
      </w:r>
      <w:r>
        <w:rPr/>
        <w:t xml:space="preserve">„Při přípravě velkých náročných  výstav jsme se rozhodli, že je potřeba se připravit, Dům umění navonět a při té  příležitosti udělat také některé důležité strukturální změny.“</w:t>
      </w:r>
    </w:p>
    <w:p>
      <w:pPr/>
      <w:r>
        <w:rPr/>
        <w:t xml:space="preserve">Ve vestibulu a v přilehlých místech v přízemí bude po  více než patnácti letech obnoveno vybavení, včetně nábytku, podle návrhu designéra  Tomáše Svobody.</w:t>
      </w:r>
    </w:p>
    <w:p>
      <w:pPr/>
      <w:r>
        <w:rPr>
          <w:b w:val="1"/>
          <w:bCs w:val="1"/>
        </w:rPr>
        <w:t xml:space="preserve">Tomáš Svoboda, designér:</w:t>
      </w:r>
      <w:r>
        <w:rPr/>
        <w:t xml:space="preserve"> „Chceme vstoupit nějakými  současnými prvky, mobiliářem do historické budovy galerie tak, aby ty prvky  byly kvalitní, nadčasové a nějakým způsobem souzněly s tou historickou  architekturou.“</w:t>
      </w:r>
    </w:p>
    <w:p>
      <w:pPr/>
      <w:r>
        <w:rPr/>
        <w:t xml:space="preserve">Instalována budou například nová závěsná kruhová svítidla,  která interiéry přiblíží původní podobě z roku 1926. A také nový orientační  systém.</w:t>
      </w:r>
    </w:p>
    <w:p>
      <w:pPr/>
      <w:r>
        <w:rPr>
          <w:b w:val="1"/>
          <w:bCs w:val="1"/>
        </w:rPr>
        <w:t xml:space="preserve">Robert Vojtěch Novák, grafický designér:</w:t>
      </w:r>
      <w:r>
        <w:rPr/>
        <w:t xml:space="preserve"> „Změní se funkce  některých prostor, některé informace je potřeba vysunout do popředí, jiné zase  upozadit.“</w:t>
      </w:r>
    </w:p>
    <w:p>
      <w:pPr/>
      <w:r>
        <w:rPr/>
        <w:t xml:space="preserve">    Dům umění v novém interiérovém kabátě bude znovu  otevřen v lednu příštího roku.</w:t>
      </w:r>
    </w:p>
    <w:p>
      <w:pPr/>
      <w:r>
        <w:rPr/>
        <w:t xml:space="preserve">---</w:t>
      </w:r>
    </w:p>
    <w:p>
      <w:pPr>
        <w:pStyle w:val="Heading1"/>
      </w:pPr>
      <w:r>
        <w:rPr>
          <w:sz w:val="36"/>
          <w:szCs w:val="36"/>
        </w:rPr>
        <w:t xml:space="preserve">Polárka hostila Trh vzdělávání a uplatnění</w:t>
      </w:r>
    </w:p>
    <w:p>
      <w:pPr/>
      <w:r>
        <w:rPr>
          <w:b w:val="1"/>
          <w:bCs w:val="1"/>
        </w:rPr>
        <w:t xml:space="preserve">Trh vzdělávání a uplatnění je platformou, na které se mohou představit střední školy i zaměstnavatelé z regionu. Především žáci osmých a devátých tříd, ale i široká veřejnost měli v Polárce ve Frýdku-Místku opět jedinečnou příležitost seznámit se na jednom místě s pestrou nabídkou středních škol a učilišť z regionu.</w:t>
      </w:r>
    </w:p>
    <w:p>
      <w:pPr/>
      <w:r>
        <w:rPr/>
        <w:t xml:space="preserve">Polárka se zaplnila stánky, kde se prezentovaly 65 středních  škol z MS, Olomouckého a Zlínského kraje, zaměstnavatelé z regionu i  nejrůznější vzdělávací instituce.</w:t>
      </w:r>
    </w:p>
    <w:p>
      <w:pPr/>
      <w:r>
        <w:rPr>
          <w:b w:val="1"/>
          <w:bCs w:val="1"/>
        </w:rPr>
        <w:t xml:space="preserve">Lukáš Slíva (SPOLU), náměstek primátora Frýdku-Místku:</w:t>
      </w:r>
      <w:r>
        <w:rPr/>
        <w:t xml:space="preserve"> „My  jsme samozřejmě za město velmi rádi, že se daří tradičně pořádat Trh vzdělávání  a uplatnění. Myslím si, že to má efekt zejména u žáků devátých tříd, kterým trh  vzdělávání a uplatnění pomáhá a právě při výběru vhodné střední školy dokáže  nasměrovat, seznámí se v podstatě s možností přijetí a možností následného  uplatnění. Stabilně ta účast tady v Polárce je velice solidní, vysoká.  Standardně má velkou historii tento trh a v podstatě školáci si zde nacházejí  cestu, ale nejenom školáci, ale také široká veřejnost, takže myslím si, že  účast je veliká.“</w:t>
      </w:r>
    </w:p>
    <w:p>
      <w:pPr/>
      <w:r>
        <w:rPr/>
        <w:t xml:space="preserve">Frýdek-Místek měl mezi školami logicky největší zastoupení.</w:t>
      </w:r>
    </w:p>
    <w:p>
      <w:pPr/>
      <w:r>
        <w:rPr>
          <w:b w:val="1"/>
          <w:bCs w:val="1"/>
        </w:rPr>
        <w:t xml:space="preserve">Pavel Carbol, ředitel Gymnázia Cihelní F-M: </w:t>
      </w:r>
      <w:r>
        <w:rPr/>
        <w:t xml:space="preserve">„Je to velká  výhoda pro všechny střední školy z města i regionu, že se mohou potkat na  jednom místě a nejenom představit své obory veřejnosti a rodičům žáků  základních škol, ale také, že se školy mohou podívat k sobě, tak říkajíc, do  kuchyně navzájem, jaké obory nabízejí a co mají jiné než v minulých letech. My jsme  tady z důvodu, dalo by se říct, patriotických. Chceme tu akci podpořit, protože  to je akce tradiční, a chceme se potkat s kolegy a tak trošku pozvat širší  veřejnost k nám do školy na den otevřených dveří.“</w:t>
      </w:r>
    </w:p>
    <w:p>
      <w:pPr/>
      <w:r>
        <w:rPr>
          <w:b w:val="1"/>
          <w:bCs w:val="1"/>
        </w:rPr>
        <w:t xml:space="preserve">Eva Ministrová, učitelka SPŠ, OA a JŠ F-M:</w:t>
      </w:r>
      <w:r>
        <w:rPr/>
        <w:t xml:space="preserve"> „Naše škola je  výběrová. Například program Erasmus je u nás velmi podporovaný. Ročně vyjíždí  přes 40 studentů různě do zahraničí. Jezdíme do Španělska, Irska, Německa,  Rakouska, na Kypr, takže studenti zde můžou uplatnit svoji jazykovou znalost.“</w:t>
      </w:r>
    </w:p>
    <w:p>
      <w:pPr/>
      <w:r>
        <w:rPr>
          <w:b w:val="1"/>
          <w:bCs w:val="1"/>
        </w:rPr>
        <w:t xml:space="preserve">Karolína Malínková, žákyně SŠ informačních technologií F-M:</w:t>
      </w:r>
      <w:r>
        <w:rPr/>
        <w:t xml:space="preserve"> „My  jsme ze Střední školy informačních technologií Infotech a snažíme se co nejvíce  lidí zaujmout našimi zajímavými obory a tím typem výuky, jaký máme a doufáme,  že se to chytne.“</w:t>
      </w:r>
    </w:p>
    <w:p>
      <w:pPr/>
      <w:r>
        <w:rPr/>
        <w:t xml:space="preserve">Pro některé méně známé školy z Frýdku-Místku to byla  náramná příležitost dát o sobě na veřejnosti vědět.</w:t>
      </w:r>
    </w:p>
    <w:p>
      <w:pPr/>
      <w:r>
        <w:rPr>
          <w:b w:val="1"/>
          <w:bCs w:val="1"/>
        </w:rPr>
        <w:t xml:space="preserve">Lukáš Kmec (ANO), náměstek primátora Frýdku-Místku:</w:t>
      </w:r>
      <w:r>
        <w:rPr/>
        <w:t xml:space="preserve"> „Jelikož  mám v gesci bezpečnost, tak mě samozřejmě zajímají školy jako Bezpečnostně-právní  akademie, různé střední školy, ochrany osob a majetků. Unikátem je u nás  Střední a Vyšší odborná škola požární ochrany, která jako jediná v republice  spadá do gesce ministerstva vnitra.“</w:t>
      </w:r>
    </w:p>
    <w:p>
      <w:pPr/>
      <w:r>
        <w:rPr/>
        <w:t xml:space="preserve">A letos poprvé Trh představil jednu velmi zajímavou novinku.</w:t>
      </w:r>
    </w:p>
    <w:p>
      <w:pPr/>
      <w:r>
        <w:rPr>
          <w:b w:val="1"/>
          <w:bCs w:val="1"/>
        </w:rPr>
        <w:t xml:space="preserve">Lukáš Slíva (SPOLU), náměstek primátora Frýdku-Místku:</w:t>
      </w:r>
      <w:r>
        <w:rPr/>
        <w:t xml:space="preserve"> „Tou  novinkou je zařazení sekce videoherního průmyslu, který tady reprezentuje  ostravský spolek, což je komunita nadšených tvůrců počítačových her.“</w:t>
      </w:r>
    </w:p>
    <w:p>
      <w:pPr/>
      <w:r>
        <w:rPr/>
        <w:t xml:space="preserve">Vedení města bude Trh vzdělávání a uplatnění podporovat i  v dalších letech.</w:t>
      </w:r>
    </w:p>
    <w:p>
      <w:pPr/>
      <w:r>
        <w:rPr/>
        <w:t xml:space="preserve">---</w:t>
      </w:r>
    </w:p>
    <w:p>
      <w:pPr>
        <w:pStyle w:val="Heading1"/>
      </w:pPr>
      <w:r>
        <w:rPr>
          <w:sz w:val="36"/>
          <w:szCs w:val="36"/>
        </w:rPr>
        <w:t xml:space="preserve">Studénka dává šanci i novým nápadům náctiletých</w:t>
      </w:r>
    </w:p>
    <w:p>
      <w:pPr/>
      <w:r>
        <w:rPr>
          <w:b w:val="1"/>
          <w:bCs w:val="1"/>
        </w:rPr>
        <w:t xml:space="preserve">Studénecká radnice vyhlásila další ročník participativního rozpočtu, díky kterému mohou obyvatelé rozhodnout o využití části městských financí. Pro letošek změnila pravidla. Poprvé mohou své podněty přihlásit i lidé mladší osmnácti let.</w:t>
      </w:r>
    </w:p>
    <w:p>
      <w:pPr/>
      <w:r>
        <w:rPr/>
        <w:t xml:space="preserve">Participativní rozpočet se i ve Studénce stal oblíbeným nástrojem, jak více zapojit veřejnost do rozhodování o rozvoji města. Nyní radnice spouští jeho další výzvu. </w:t>
      </w:r>
    </w:p>
    <w:p>
      <w:pPr/>
      <w:r>
        <w:rPr>
          <w:b w:val="1"/>
          <w:bCs w:val="1"/>
        </w:rPr>
        <w:t xml:space="preserve">Jiří Švagera (STUDEŇÁCI PRO STUDÉNKU), místostarosta Studénky: </w:t>
      </w:r>
      <w:r>
        <w:rPr/>
        <w:t xml:space="preserve">“Budeme mít před sebou sedmý ročník, to znamená po sedmém budeme vyhlašovat participativní rozpočet, kdy občané města mohou navrhnout nějaké vylepšení toho prostředí ve městě Studénka. Pro rok 2026 je vyčleněna částka 354 046 korun, které doufejme budou uplatněny v rámci nějakého pěkného projektu.”</w:t>
      </w:r>
    </w:p>
    <w:p>
      <w:pPr/>
      <w:r>
        <w:rPr>
          <w:b w:val="1"/>
          <w:bCs w:val="1"/>
        </w:rPr>
        <w:t xml:space="preserve">Richard Ocásek, odbor školství, kultury a soc. věcí, </w:t>
      </w:r>
      <w:r>
        <w:rPr>
          <w:b w:val="1"/>
          <w:bCs w:val="1"/>
        </w:rPr>
        <w:t xml:space="preserve">MěÚ Studénka: </w:t>
      </w:r>
      <w:r>
        <w:rPr/>
        <w:t xml:space="preserve">“Základními pravidly pro to, aby se mohl vůbec občan připojit, tak v minulých letech bylo 18 let a rada se rozhodla, že to posune, takže od letošního roku mohou žádat i občané od 15 let nahoru. Zároveň tam byly přidány i právnické osoby, čili spolky, které mají na území města sídlo, tak mohou také žádat o participativní rozpočet.” </w:t>
      </w:r>
    </w:p>
    <w:p>
      <w:pPr/>
      <w:r>
        <w:rPr/>
        <w:t xml:space="preserve">Impuls pro snížení věkové hranice vzešel z žákovských parlamentů místních škol.  </w:t>
      </w:r>
    </w:p>
    <w:p>
      <w:pPr/>
      <w:r>
        <w:rPr>
          <w:b w:val="1"/>
          <w:bCs w:val="1"/>
        </w:rPr>
        <w:t xml:space="preserve">Jiří Švagera (STUDEŇÁCI PRO STUDÉNKU), místostarosta Studénky: </w:t>
      </w:r>
      <w:r>
        <w:rPr/>
        <w:t xml:space="preserve">“Žáci našich základních škol se vyjádřili v tom smyslu, že by rádi přispěli i v rámci tady toho participativního rozpočtu nějakými svými návrhy. Takže proto rada přistoupila tady k této změně a budeme tímto způsobem umožňovat i těm mladším, aby přišli s nějakým svým návrhem, jak by chtěli to prostředí v rámci města Studénky zkrášlit, zlepšit nebo i lépe využít.”</w:t>
      </w:r>
    </w:p>
    <w:p>
      <w:pPr/>
      <w:r>
        <w:rPr/>
        <w:t xml:space="preserve">Termín pro podávání žádosti poběží od 1. do 30. listopadu. </w:t>
      </w:r>
    </w:p>
    <w:p>
      <w:pPr/>
      <w:r>
        <w:rPr/>
        <w:t xml:space="preserve">---</w:t>
      </w:r>
    </w:p>
    <w:p>
      <w:pPr>
        <w:pStyle w:val="Heading1"/>
      </w:pPr>
      <w:r>
        <w:rPr>
          <w:sz w:val="36"/>
          <w:szCs w:val="36"/>
        </w:rPr>
        <w:t xml:space="preserve">První ročník Dne pro pečující měl úspěch</w:t>
      </w:r>
    </w:p>
    <w:p>
      <w:pPr/>
      <w:r>
        <w:rPr>
          <w:b w:val="1"/>
          <w:bCs w:val="1"/>
        </w:rPr>
        <w:t xml:space="preserve">Den pro pečující - to je název akce, kterou uspořádal Odbor sociální karvinského magistrátu, aby pomohl všem, kteří pečují o své blízké a mají tak v kompetenci velkou zodpovědnost. Přítomni byli zástupci nejrůznějších organizací, kteří neváhali s čímkoli poradit.</w:t>
      </w:r>
    </w:p>
    <w:p>
      <w:pPr/>
      <w:r>
        <w:rPr/>
        <w:t xml:space="preserve">V Karviné se poprvé uskutečnil Den pro pečující - akce, kterou zorganizoval Odbor sociální karvinského magistrátu a spojil v rámci ní síly všech, kteří mohou být nápomocni ve chvílích, kdy se staráme o naše blízké.</w:t>
      </w:r>
    </w:p>
    <w:p>
      <w:pPr/>
      <w:r>
        <w:rPr>
          <w:b w:val="1"/>
          <w:bCs w:val="1"/>
        </w:rPr>
        <w:t xml:space="preserve">Martina Smužová, vedoucí Odboru sociálního MMK: </w:t>
      </w:r>
      <w:r>
        <w:rPr/>
        <w:t xml:space="preserve">“Z toho názvu vyplývá, že to máme zaměřené na pomoc a podporu lidí, kteří pečují o své blízké doma. Naším cílem je, abychom nabídli možnosti, které by jim tu svou situaci při pečování co nejvíce ulehčili a případně, aby i oni mohli s námi sdílet své zkušenosti, které by pomohly posunout tu peči a tu podporu města ještě dál k lepšímu.”</w:t>
      </w:r>
    </w:p>
    <w:p>
      <w:pPr/>
      <w:r>
        <w:rPr/>
        <w:t xml:space="preserve">Přítomni byli jak zástupci služeb, tak zástupci úřadů zaměřených na příspěvky na péči, dále například sociální pracovníci, kteří dokázali poskytnout poradenství v širším rámci informací. </w:t>
      </w:r>
    </w:p>
    <w:p>
      <w:pPr/>
      <w:r>
        <w:rPr>
          <w:b w:val="1"/>
          <w:bCs w:val="1"/>
        </w:rPr>
        <w:t xml:space="preserve">Martina Smužová, vedoucí Odboru sociálního MMK: </w:t>
      </w:r>
      <w:r>
        <w:rPr/>
        <w:t xml:space="preserve">“Tím, že to je první ročník, tak všichni, kteří přijdou, tak jako vlastně zjišťují všechny ty možnosti, které jsou. Někteří už mají veškeré záležitosti vyřízené, někteří se na to doptávají, ale ptají se také i na možnost třeba polohování, na možnost podmínek, jak zajistit i další služby a podobně.”</w:t>
      </w:r>
    </w:p>
    <w:p>
      <w:pPr/>
      <w:r>
        <w:rPr/>
        <w:t xml:space="preserve">Služby, které si mohou lidé zajistit, se mohou týkat i kompenzačních pomůcek, které nabízejí Sociální služby Karviná. Kromě speciálních chodítek a van, WC křesel nebo hydraulických stolečků, je možné získat i speciální polohovací postel. </w:t>
      </w:r>
    </w:p>
    <w:p>
      <w:pPr/>
      <w:r>
        <w:rPr>
          <w:b w:val="1"/>
          <w:bCs w:val="1"/>
        </w:rPr>
        <w:t xml:space="preserve">Zdeněk Koběrský, Sociální služby Karviná: </w:t>
      </w:r>
      <w:r>
        <w:rPr/>
        <w:t xml:space="preserve">“Polohovací postel se využívá především pro lidi imobilní, kteří jsou ležáci a požadují péči s péčovatelskou službou, osobní asistenci a v rámci toho my zajišťujeme tu péči na té polohovací posteli. Tato postel je dobrá k tomu, že se dá vlastně napolohohovat toho klienta. Pro péči pro toho klienta je i vlastně to, že nevznikají proleženiny, dekubity, takže cítí se jakoby bezpečně a pro tu manipulaci, obzvlášť pro pečovatelku, je velmi přínosná, protože se ho dá napolohohovat, zvednout, upravit leh vlastně podle těch svých potřeb, jak on tu péči bude potřebovat.”</w:t>
      </w:r>
    </w:p>
    <w:p>
      <w:pPr/>
      <w:r>
        <w:rPr/>
        <w:t xml:space="preserve">Na místě byli také zástupci dalších sociálních služeb, například Slezská humanita, která provozuje mobilní hospice, ale také množství poradenských služeb.</w:t>
      </w:r>
    </w:p>
    <w:p>
      <w:pPr/>
      <w:r>
        <w:rPr>
          <w:b w:val="1"/>
          <w:bCs w:val="1"/>
        </w:rPr>
        <w:t xml:space="preserve">Renáta Gore, sociální pracovnice, Slezská humanita: </w:t>
      </w:r>
      <w:r>
        <w:rPr/>
        <w:t xml:space="preserve">“Nyní máme vlastně novou službu sociální poradenství pro pečující osoby a dneska jsme vlastně tady na propagační akci, aby mohla přijít veřejnost a informovat se, co všechno nabízíme. My většinou vlastně přijedeme do domácnosti u toho pečujícího, nabídneme vlastně praktické ukázky, jak vlastně dělat hygienu, jaké pomůcky k tomu potřebují. Dále nabízíme i například vyřízení příspěvku na peči, na Úřadu práce, a jiné finanční možnosti ukazujeme, které vlastně ti pečující mají. Dále Slezská humanita provozuje čtyři domovy, v Karviné, v Českém Těšíně, v Orlové-Lazy a v Horní Suché.”</w:t>
      </w:r>
    </w:p>
    <w:p>
      <w:pPr/>
      <w:r>
        <w:rPr/>
        <w:t xml:space="preserve">V neposlední řadě si poslední dobou spousta klientů oblíbila SOS tlačítko, které poskytuje organizace Anděl strážný. </w:t>
      </w:r>
    </w:p>
    <w:p>
      <w:pPr/>
      <w:r>
        <w:rPr>
          <w:b w:val="1"/>
          <w:bCs w:val="1"/>
        </w:rPr>
        <w:t xml:space="preserve">Karel Cichý, organizace Anděl strážný: </w:t>
      </w:r>
      <w:r>
        <w:rPr/>
        <w:t xml:space="preserve">“My jsme sociální služba tísňové péče. Služba spočívá v tom, že klienti mají od nás zapůjčené zařízení s SOS tlačítkem. Máme čtyři různá zařízení, podle toho, co je vhodné pro toho daného klienta, tak takové zařízení má. Služba spočívá v tom, že když zmáčknou SOS, nebo to zařízení také dokáže detekovat pád, tak se odesílá alarm na náš dispečink, který je non-stop k dispozici. A ten následně volá klienta a řeší tu situaci. Situace, jakákoliv krizová, ne nutně jen ta zdravotní.”</w:t>
      </w:r>
    </w:p>
    <w:p>
      <w:pPr/>
      <w:r>
        <w:rPr/>
        <w:t xml:space="preserve">V dnešní době začíná být trendem, kdy je spousta nemohoucích lidí v domácím prostředí a jejich blízcí se aktivně zajímají o jejich péči, podporu a celkové zlepšení jejich života, ač je již velice ztížený. Odbor sociální Magistrátu města Karviné zorganizoval Den pro pečující právě proto, aby společnost vnímala, že je tady i v těžkých situacích právě pro lidi, co pečují.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2026-08-27T17:28:49+02:00</dcterms:created>
  <dcterms:modified xsi:type="dcterms:W3CDTF">2026-08-27T17:28:49+02:00</dcterms:modified>
</cp:coreProperties>
</file>

<file path=docProps/custom.xml><?xml version="1.0" encoding="utf-8"?>
<Properties xmlns="http://schemas.openxmlformats.org/officeDocument/2006/custom-properties" xmlns:vt="http://schemas.openxmlformats.org/officeDocument/2006/docPropsVTypes"/>
</file>