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Posvěcení opravené kapličky v Palkovicích</w:t>
      </w:r>
    </w:p>
    <w:p>
      <w:pPr/>
      <w:r>
        <w:rPr>
          <w:b w:val="1"/>
          <w:bCs w:val="1"/>
        </w:rPr>
        <w:t xml:space="preserve">Společná modlitba svatého růžence a také gratulace k životnímu jubileu paní Martě Harabišové provázela posvěcení opravené kapličky v Palkovicích.</w:t>
      </w:r>
    </w:p>
    <w:p>
      <w:pPr/>
      <w:r>
        <w:rPr>
          <w:b w:val="1"/>
          <w:bCs w:val="1"/>
        </w:rPr>
        <w:t xml:space="preserve">Jana Radová, zastupitelka (KDU-ČSL):</w:t>
      </w:r>
      <w:r>
        <w:rPr/>
        <w:t xml:space="preserve"> „Sešli jsme se tady u posvěcení kapličky svatého Ducha. Je to slavnost, při které se budeme modlit mariánský růženec. O kapličku se zasloužila především obec Palkovice, několik přátel, kteří nás podporují, a dobří lidé. Tato kaplička je zasvěcená svatému Duchu, který je symbolizován holubicí."</w:t>
      </w:r>
    </w:p>
    <w:p>
      <w:pPr/>
      <w:r>
        <w:rPr>
          <w:b w:val="1"/>
          <w:bCs w:val="1"/>
        </w:rPr>
        <w:t xml:space="preserve">Stanislav Harabiš, bývalý obecní funkcionář:</w:t>
      </w:r>
      <w:r>
        <w:rPr/>
        <w:t xml:space="preserve"> „Těch církevních památek je daleko víc – přesně 56. Ale pozor, nejsou to jen Palkovice, protože k nám patří i Myslík, který byl k naší obci připojen. Památky jsou roztroušené po celé obci, hlavně kolem cest. Lidé, když jezdili na nákupy do Místku, se zastavili, pomodlili a pak pokračovali dál.“</w:t>
      </w:r>
    </w:p>
    <w:p>
      <w:pPr/>
      <w:r>
        <w:rPr>
          <w:b w:val="1"/>
          <w:bCs w:val="1"/>
        </w:rPr>
        <w:t xml:space="preserve">Jana Radová, zastupitelka (KDU-ČSL):</w:t>
      </w:r>
      <w:r>
        <w:rPr/>
        <w:t xml:space="preserve"> „</w:t>
      </w:r>
      <w:r>
        <w:rPr>
          <w:i w:val="1"/>
          <w:iCs w:val="1"/>
        </w:rPr>
        <w:t xml:space="preserve">Ke kapličce svatého Ducha se chodí šest týdnů po Velikonocích, kdy se slaví slavnost svatého Ducha. A jinak sem mohou lidé přijít kdykoli, když jdou na procházku – mohou si tady sednout, odpočinout si a rozsvítit svíčky. O rekonstrukci kapličky se zasloužila obec, která ji nechala zrenovovat, opravila schodiště a vybudovala i posezení.“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2026-02-04T16:30:53+01:00</dcterms:created>
  <dcterms:modified xsi:type="dcterms:W3CDTF">2026-02-04T16:30:53+01:00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