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Nová lékárna v Bruntále</w:t>
      </w:r>
    </w:p>
    <w:p>
      <w:pPr/>
      <w:r>
        <w:rPr>
          <w:b w:val="1"/>
          <w:bCs w:val="1"/>
        </w:rPr>
        <w:t xml:space="preserve">Od 20. října zajišťuje lepší dostupnost lékařské péče v Bruntále nově otevřená lékárna. Tu otevřelo SZZ Krnov jako nový provozovatel nemocnice. Pacienti v Bruntále si tak mohou vyzvednout své léky přímo v místě jejich předepsání.</w:t>
      </w:r>
    </w:p>
    <w:p>
      <w:pPr/>
      <w:r>
        <w:rPr/>
        <w:t xml:space="preserve">  Otevření  nové lékárny předcházelo  také mnoho nezbytných kroků a jednání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„Hlavně  jsme museli zvládat docela dost administrativních a legislativních  problémů, jako povolení od SÚKL, od hygieny, registraci KÚ atd,  ale hlavním problémem bylo to, že SÚKL odmítl akceptovat tu  původní dispozici lékárny a museli jsme tady udělat nějaké  stavební úpravy, které se tedy podařilo udělat relativně  rychle. Velmi oceňuji, že tu lékárnu můžeme otevřít už nyní  a může klientům poskytovat své služby.“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já jsem rád, že slova pana  hejtmana se začínají pomalu naplňovat, že MS kraj investuje do  naší nemocnice, kterou nedávno převzal a pro mě je  nejdůležitější komfort občanů a tím, že tady máme  nemocnici, že tady máme ordinace, tak samozřejmě občané mají  možnost co nejpohodlněji a nejrychleji si vyzvednout to, co  potřebují pro své zdraví.“</w:t>
      </w:r>
    </w:p>
    <w:p>
      <w:pPr/>
      <w:r>
        <w:rPr/>
        <w:t xml:space="preserve">Kromě  úspory času a výhody zázemí v krnovské nemocnici nabídne nová  lékárna pacientům také finanční bonusy.</w:t>
      </w:r>
    </w:p>
    <w:p>
      <w:pPr/>
      <w:r>
        <w:rPr>
          <w:b w:val="1"/>
          <w:bCs w:val="1"/>
        </w:rPr>
        <w:t xml:space="preserve">Michaela  Bilíková, vedoucí lékárny:</w:t>
      </w:r>
      <w:r>
        <w:rPr/>
        <w:t xml:space="preserve"> „Máme pro ně připravené  klientské kartičky, ode dneška běží měsíc sleva 10% na volný  prodej, tak budem rádi, když přijdou a využijí této slevy. Ta  kartička slouží k tomu, že při každém nákupu, který z nás  uskuteční, se jim načítají 3% z ceny, tyto mohou potom následně  uplatnit při dalším nákupu a nebo si mohou střádat tyhlety  penízky, až tam budou míst vícero, na další možné nákupy.“</w:t>
      </w:r>
    </w:p>
    <w:p>
      <w:pPr/>
      <w:r>
        <w:rPr>
          <w:b w:val="1"/>
          <w:bCs w:val="1"/>
        </w:rPr>
        <w:t xml:space="preserve">Vladimír  Vašíř, vedoucí úseku farmacie a zdravotnických prostředků SZZ  Krnov: </w:t>
      </w:r>
      <w:r>
        <w:rPr/>
        <w:t xml:space="preserve">„Pro pacienty tady z nemocničních ambulancí si myslím,  že je velmi dobré, že si ty svoje léky můžou vyzvednout tady  přímo na místě, navíc naše lékárna úzce spolupracuje s  nemocničním ambulancemi, takže ty léky většinou máme skladem,  nemusí se objednávat, takže šetříme jejich čas, ti klienti  vždycky dostanou potřebné informace o tom, jak ty léky mají  správně užívat.“</w:t>
      </w:r>
    </w:p>
    <w:p>
      <w:pPr/>
      <w:r>
        <w:rPr/>
        <w:t xml:space="preserve">Nová  lékárna s novým personálem bude v Bruntále otevřena od pondělí  do pátku vždy od 7 do 15:30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2026-05-25T23:49:02+02:00</dcterms:created>
  <dcterms:modified xsi:type="dcterms:W3CDTF">2026-05-25T23:49:02+02:00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