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zaplňují historickou vilu službami</w:t>
      </w:r>
    </w:p>
    <w:p>
      <w:pPr/>
      <w:r>
        <w:rPr>
          <w:b w:val="1"/>
          <w:bCs w:val="1"/>
        </w:rPr>
        <w:t xml:space="preserve">Nošovice dále zaplňují vilu Růžovka v centru obce službami pro své občany. Historickou vilu z roku 1928 odkoupila obec před dvěma lety a má s ní velké plány.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„Zpočátku  jsme zvažovali, jak bychom tyto krásné prostory využili, než dojde k nějaké  celkové rekonstrukci, která by měla proběhnout zhruba v roce 2028. Na  začátku jsme sem nastěhovali naše technické pracovníky, kteří potřebovali  trošku větší prostor pro svou práci, a poté se obec rozhodla vypsat záměr  o nájmu těchto krásných prostor pro jednotlivé služby. Dneska jsme rádi,  že se nám tento záměr povedl a že máme v tuto chvíli šest nájemců, kteří  budou nabízet služby našim občanům.“</w:t>
      </w:r>
    </w:p>
    <w:p>
      <w:pPr/>
      <w:r>
        <w:rPr/>
        <w:t xml:space="preserve">Prostory vily zatím využívá kosmetický salón, studio nehtové  modeláže, kadeřnictví, šicí dílna a fotoateliér, aktuálně připravený na vánoční  focení. Na konci října bude ve vile slavnostně otevřena taky nová kavárna –  jediná v Nošovicích.</w:t>
      </w:r>
    </w:p>
    <w:p>
      <w:pPr/>
      <w:r>
        <w:rPr>
          <w:b w:val="1"/>
          <w:bCs w:val="1"/>
        </w:rPr>
        <w:t xml:space="preserve">Markéta Imričková, provozovatelka kavárny Laskavost:</w:t>
      </w:r>
      <w:r>
        <w:rPr/>
        <w:t xml:space="preserve">  „Sama jsem milovnice kaváren a ráda chodím do kaváren. Vždycky tam najdu klid a  odpočinek. A teď jsem to chtěla dopřát i ostatním, tady místním sousedům a  turistům, kteří jedou na hory, aby si taky měli kde odpočinout cestou a  zrelaxovat. ‚Co říkáte na své prostory?‘ Moc se mi líbí, děkuji za to  obci Nošovice, že mi tyto prostory dala k pronájmu a že je můžu využívat k  plnění mého snu.“</w:t>
      </w:r>
    </w:p>
    <w:p>
      <w:pPr/>
      <w:r>
        <w:rPr/>
        <w:t xml:space="preserve">Kavárna bude nabízet kávu i zákusky a později taky další  nápoje a pochutiny. Návštěvníkům bude k dispozici pět dní v týdnu.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9-10-2025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2026-04-04T22:22:46+02:00</dcterms:created>
  <dcterms:modified xsi:type="dcterms:W3CDTF">2026-04-04T22:22:46+02:00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