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Jmelí bylo odstraněno už z více než tisícovky stromů</w:t>
      </w:r>
    </w:p>
    <w:p>
      <w:pPr/>
      <w:r>
        <w:rPr>
          <w:b w:val="1"/>
          <w:bCs w:val="1"/>
        </w:rPr>
        <w:t xml:space="preserve">Ostrava si váží každého stromu ve městě a proto bude pokračovat i v další sezóně likvidace jmelí bílého. Jde o parazita, který při silnějším rozšíření dokáže zlikvidovat vzrostlý strom. Za každým trsem jmelí musejí arboristé vyšplhat a ručně jej odřezat.</w:t>
      </w:r>
    </w:p>
    <w:p>
      <w:pPr/>
      <w:r>
        <w:rPr/>
        <w:t xml:space="preserve">Ostrava je zelené město a aby to tak zůstalo,  je důležité se o zeleň i dobře starat. Magistrát proto v roce 2022 začal likvidovat jmelí bíle, které ve městě doslova řádilo a mělo na svědomí velké množství  suchých větví i celých stromů. Do této doby už byly realizovány tři etapy tohoto projektu a jsou vytipovány lokality pro čtvrtou. </w:t>
      </w:r>
    </w:p>
    <w:p>
      <w:pPr/>
      <w:r>
        <w:rPr>
          <w:b w:val="1"/>
          <w:bCs w:val="1"/>
        </w:rPr>
        <w:t xml:space="preserve">Aleš Boháč (Starostové pro Ostravu), náměstek primátora Ostravy: </w:t>
      </w:r>
      <w:r>
        <w:rPr/>
        <w:t xml:space="preserve">"Jmelí bílé je možná pro některé o Vánocích krásné, nicméně smrtelné pro stromy a pro městskou zeleň. Ukazuje se, že v Ostravě, a bohužel jsme to zdědili, se o to v minulosti nikdo nestaral a stromy v Ostravě a Moravskoslezském kraji jsou nejvíce napadené."</w:t>
      </w:r>
    </w:p>
    <w:p>
      <w:pPr/>
      <w:r>
        <w:rPr/>
        <w:t xml:space="preserve">Likvidaci jmelí zajišťují Ostravské městské lesy a arboristé už ošetřili více než tisícovku stromů. To znamená, že minimálně jeden lezec musel na každý z těchto stromů vylézt na laně a pilou odřezat napadené větve. V další etapě bude ořezáno dalších téměř 500 stromů v sedmi městských obvodech. </w:t>
      </w:r>
    </w:p>
    <w:p>
      <w:pPr/>
      <w:r>
        <w:rPr>
          <w:b w:val="1"/>
          <w:bCs w:val="1"/>
        </w:rPr>
        <w:t xml:space="preserve">Karel Stránský, arborista: </w:t>
      </w:r>
      <w:r>
        <w:rPr/>
        <w:t xml:space="preserve">"Každý stromolezec, který už nějakou dobu leze, tak ví, jak se na stromě má pohybovat a jakým způsobem nejlépe to jmelí odstranit. Vždycky je třeba jmelí odstranit dál od místa, kde se vyskytuje. To znamená, nejlépe uříznout nějakou větší část větve, kde to jmelí je. Pokud ten strom už je hodně zajmelený, třeba z 80%, tak je nejlepší ho pokácet."</w:t>
      </w:r>
    </w:p>
    <w:p>
      <w:pPr/>
      <w:r>
        <w:rPr/>
        <w:t xml:space="preserve">V plánu už je i další etapa projektu na roky 2026 a 27, kdy se arboristé vrátí do lokalit, kde už jmelí likvidovali a provedou další ořez. </w:t>
      </w:r>
    </w:p>
    <w:p>
      <w:pPr/>
      <w:r>
        <w:rPr/>
        <w:t xml:space="preserve">---</w:t>
      </w:r>
    </w:p>
    <w:p>
      <w:pPr>
        <w:pStyle w:val="Heading1"/>
      </w:pPr>
      <w:r>
        <w:rPr>
          <w:sz w:val="36"/>
          <w:szCs w:val="36"/>
        </w:rPr>
        <w:t xml:space="preserve">Havířov dává školákům šanci objevovat sport</w:t>
      </w:r>
    </w:p>
    <w:p>
      <w:pPr/>
      <w:r>
        <w:rPr>
          <w:b w:val="1"/>
          <w:bCs w:val="1"/>
        </w:rPr>
        <w:t xml:space="preserve">Žáci havířovských škol možnost si vyzkoušet sporty v rámci tělesné výchovy, ke kterým by se běžně nedostali. A to nejen na hale Fénix, kde jsou například lyžařské trenažéry, ale i na jiných sportovištích.</w:t>
      </w:r>
    </w:p>
    <w:p>
      <w:pPr/>
      <w:r>
        <w:rPr/>
        <w:t xml:space="preserve">Děti z Mateřské školy Okružní v Havířově si zamilovaly lyžařské trenažéry a jsou pravidelnými návštěvníky haly Fénix. Tuto aktivitu vítají i rodiče, a to z důvodů, že výcvik je zcela zdarma.</w:t>
      </w:r>
    </w:p>
    <w:p>
      <w:pPr/>
      <w:r>
        <w:rPr>
          <w:b w:val="1"/>
          <w:bCs w:val="1"/>
        </w:rPr>
        <w:t xml:space="preserve">Kamila Folwarczna, učitelka MŠ Okružní: </w:t>
      </w:r>
      <w:r>
        <w:rPr/>
        <w:t xml:space="preserve">“Ty naše děti se nikdy na nějaký svah asi nedostanou, protože rodiče těchto dětí nejezdí nikam na hory, ale děti mají možnost lyžovat a vyzkoušet si to, co vidí v televizi, třeba při olympijských hrách."</w:t>
      </w:r>
    </w:p>
    <w:p>
      <w:pPr/>
      <w:r>
        <w:rPr>
          <w:b w:val="1"/>
          <w:bCs w:val="1"/>
        </w:rPr>
        <w:t xml:space="preserve">anketa: </w:t>
      </w:r>
      <w:r>
        <w:rPr/>
        <w:t xml:space="preserve">“Mě to moc baví, ale jsem to byla popové a mě to už baví moc.”</w:t>
      </w:r>
    </w:p>
    <w:p>
      <w:pPr/>
      <w:r>
        <w:rPr>
          <w:b w:val="1"/>
          <w:bCs w:val="1"/>
        </w:rPr>
        <w:t xml:space="preserve">anketa: </w:t>
      </w:r>
      <w:r>
        <w:rPr/>
        <w:t xml:space="preserve">“Já se chci naučit lyžovat.”</w:t>
      </w:r>
    </w:p>
    <w:p>
      <w:pPr/>
      <w:r>
        <w:rPr/>
        <w:t xml:space="preserve">Školy mohou takto využívat i další sportoviště.</w:t>
      </w:r>
    </w:p>
    <w:p>
      <w:pPr/>
      <w:r>
        <w:rPr>
          <w:b w:val="1"/>
          <w:bCs w:val="1"/>
        </w:rPr>
        <w:t xml:space="preserve">Nazim Afana, ředitel SSRZ Havířov: </w:t>
      </w:r>
      <w:r>
        <w:rPr/>
        <w:t xml:space="preserve">“Málokdo ví, že zřizovatel, tudíž rada města, udělala takovou nabídku, propagace sportu do škol a v rámci výuky tělesné výchovy mají školy na území statutárního města vlastně trenažery, lezeckou stěnu a bowling. Mají k tomu krytý bazén na Šumbarku, mají sportovní halu Slavii, to znamená ty haly jsou v dopoledních hodinách přístupné pro školy a školská zařízení."</w:t>
      </w:r>
    </w:p>
    <w:p>
      <w:pPr/>
      <w:r>
        <w:rPr/>
        <w:t xml:space="preserve">Správa sportovních a rekreačních zařízení věří, že školy širokou sportovní nabídku využijí a tělesná výchova tak dostane další rozměr.</w:t>
      </w:r>
    </w:p>
    <w:p>
      <w:pPr/>
      <w:r>
        <w:rPr/>
        <w:t xml:space="preserve">---</w:t>
      </w:r>
    </w:p>
    <w:p>
      <w:pPr/>
      <w:r>
        <w:rPr/>
        <w:t xml:space="preserve">NDM MODERNIZOVALO JEVIŠTNÍ TECHNOLOGII</w:t>
      </w:r>
    </w:p>
    <w:p>
      <w:pPr/>
      <w:r>
        <w:rPr/>
        <w:t xml:space="preserve">Národní divadlo moravskoslezské má za sebou rozsáhlou modernizaci jevištní technologie. Práce trvaly čtyři měsíce a vyšly na 90 milionů korun. Zvedla se nosnost na 500 kilogramů a provoz je extrémně tichý. Zkušební provoz nového systému začne od listopadu. </w:t>
      </w:r>
    </w:p>
    <w:p>
      <w:pPr/>
      <w:r>
        <w:rPr/>
        <w:t xml:space="preserve">ZA VLOUPÁNÍ SKONČIL ZNOVU ZA MŘÍŽEMI</w:t>
      </w:r>
    </w:p>
    <w:p>
      <w:pPr/>
      <w:r>
        <w:rPr/>
        <w:t xml:space="preserve">Loni vylezl z vězení a opět začal krást. Policisté zadrželi 43letého recidivistu, který na Novojičínsku vykradl několik objektů. V prodejně ukradl cigarety za 28 tisíc korun a chytili ho, když lezl ven oknem. Kriminalisté pak zjistili, že předtím chtěl vykrást dům a vypáčil i kovové boxy u samoobslužné myčky, kde způsobil škodu za 47 tisíc. Soud ho poslal do vazby a nyní mu hrozí další tři roky vězení. --- </w:t>
      </w:r>
    </w:p>
    <w:p>
      <w:pPr>
        <w:pStyle w:val="Heading1"/>
      </w:pPr>
      <w:r>
        <w:rPr>
          <w:sz w:val="36"/>
          <w:szCs w:val="36"/>
        </w:rPr>
        <w:t xml:space="preserve">Vítkovická nemocnice má první fotonové CT na Moravě</w:t>
      </w:r>
    </w:p>
    <w:p>
      <w:pPr/>
      <w:r>
        <w:rPr>
          <w:b w:val="1"/>
          <w:bCs w:val="1"/>
        </w:rPr>
        <w:t xml:space="preserve">Nemocnice AGEL Ostrava–Vítkovice slavnostně uvedla do provozu zcela nové fotonové CT, které je první svého druhu na Moravě a teprve třetí v Česku. Tento přístroj představuje zásadní krok vpřed v lékařské diagnostice.</w:t>
      </w:r>
    </w:p>
    <w:p>
      <w:pPr/>
      <w:r>
        <w:rPr/>
        <w:t xml:space="preserve">Nové fotonové CT je součástí nově budovaného fotonového centra. Přístroj umožňuje extrémně přesnější, rychlejší a přitom šetrnější vyšetření pacientů.</w:t>
      </w:r>
    </w:p>
    <w:p>
      <w:pPr/>
      <w:r>
        <w:rPr>
          <w:b w:val="1"/>
          <w:bCs w:val="1"/>
        </w:rPr>
        <w:t xml:space="preserve">Radek Neuwirth, ředitel, Nemocnice AGEL Třinec-Podlesí: </w:t>
      </w:r>
      <w:r>
        <w:rPr/>
        <w:t xml:space="preserve">“Nové fotonové CT je dominantně určeno pro elektivní pacienty, to znamená pacienty, kteří nejsou akutní, které trápí podezření nebo trápí koronární nemoc, nemoc věnčitých tepen.”</w:t>
      </w:r>
    </w:p>
    <w:p>
      <w:pPr/>
      <w:r>
        <w:rPr/>
        <w:t xml:space="preserve">Fotonové CT umožňuje nahradit invazivní vyšetření, které dříve vyžadovalo hospitalizaci. Teď stačí krátký ambulantní zákrok.</w:t>
      </w:r>
    </w:p>
    <w:p>
      <w:pPr/>
      <w:r>
        <w:rPr>
          <w:b w:val="1"/>
          <w:bCs w:val="1"/>
        </w:rPr>
        <w:t xml:space="preserve">Radek Neuwirth, ředitel, Nemocnice AGEL Třinec-Podlesí: </w:t>
      </w:r>
      <w:r>
        <w:rPr/>
        <w:t xml:space="preserve">“Přibližně dvě třetiny pacientů, kteří v tomto okamžiku podstupují koronarografii, tak mohou být  na tom CT."</w:t>
      </w:r>
    </w:p>
    <w:p>
      <w:pPr/>
      <w:r>
        <w:rPr>
          <w:b w:val="1"/>
          <w:bCs w:val="1"/>
        </w:rPr>
        <w:t xml:space="preserve">Stanislav Holesz, primář oddělení intervenční radiologie: </w:t>
      </w:r>
      <w:r>
        <w:rPr/>
        <w:t xml:space="preserve">CT foton se liší od těch ostatních klasických tím, že umí jiným způsobem snímat, detekovat ty informace, počítat ty fotony, počítat tu energii z těch fotonů a tím v podstatě dává víc informací lékařům na tu diagnostiku.”</w:t>
      </w:r>
    </w:p>
    <w:p>
      <w:pPr/>
      <w:r>
        <w:rPr>
          <w:b w:val="1"/>
          <w:bCs w:val="1"/>
        </w:rPr>
        <w:t xml:space="preserve">Radomíra Oršulová, klientka fotonového centra: </w:t>
      </w:r>
      <w:r>
        <w:rPr/>
        <w:t xml:space="preserve">“Bála jsem se, než jsem tady přišla, protože jsem vůbec netušila, co mě čeká. Bylo to 15 minut a byla jsem hotová, bez bolesti, bez všeho.”</w:t>
      </w:r>
    </w:p>
    <w:p>
      <w:pPr/>
      <w:r>
        <w:rPr/>
        <w:t xml:space="preserve">Vyšetření zatím probíhá v pilotním režimu, kdy přístroj obsluhuje tým deseti lékařů. Denně zvládnou vyšetřit čtyři až šest pacientů, od příštího roku by měl počet stoupnout na více než dvojnásobek.</w:t>
      </w:r>
    </w:p>
    <w:p>
      <w:pPr/>
      <w:r>
        <w:rPr/>
        <w:t xml:space="preserve">---</w:t>
      </w:r>
    </w:p>
    <w:p>
      <w:pPr>
        <w:pStyle w:val="Heading1"/>
      </w:pPr>
      <w:r>
        <w:rPr>
          <w:sz w:val="36"/>
          <w:szCs w:val="36"/>
        </w:rPr>
        <w:t xml:space="preserve">Vítězný projekt Naší Poruby už slouží veřejnosti</w:t>
      </w:r>
    </w:p>
    <w:p>
      <w:pPr/>
      <w:r>
        <w:rPr>
          <w:b w:val="1"/>
          <w:bCs w:val="1"/>
        </w:rPr>
        <w:t xml:space="preserve">Participativní rozpočet Naše Poruba má za sebou další úspěšnou realizaci vítězného návrhu. V loňském roce získal nejvíce hlasů projekt Šampion, díky kterému se V Ostravě-Porubě proměnil vnitroblok poblíž Základní školy Jana Šoupala.</w:t>
      </w:r>
    </w:p>
    <w:p>
      <w:pPr/>
      <w:r>
        <w:rPr/>
        <w:t xml:space="preserve">Poruba nabízí díky participativnímu rozpočtu a aktivním obyvatelům další veřejný prostor pro trávení volného času. V říjnu se ve dvoře mezi ulicemi Jana Šoupala, Svojsíkova a Jiřinková dokončil vítězný projekt z roku 2024 s názvem Šampion. </w:t>
      </w:r>
    </w:p>
    <w:p>
      <w:pPr/>
      <w:r>
        <w:rPr>
          <w:b w:val="1"/>
          <w:bCs w:val="1"/>
        </w:rPr>
        <w:t xml:space="preserve">Lucie Baránková Vilamová (ANO), starostka Ostravy-Poruby:</w:t>
      </w:r>
      <w:r>
        <w:rPr>
          <w:i w:val="1"/>
          <w:iCs w:val="1"/>
        </w:rPr>
        <w:t xml:space="preserve"> ,,Částečně slouží pro děti, ale částečně jsou tam i odpočinkové zóny, které mohou využívat všichni.</w:t>
      </w:r>
      <w:r>
        <w:rPr>
          <w:i w:val="1"/>
          <w:iCs w:val="1"/>
        </w:rPr>
        <w:t xml:space="preserve">Podařilo se nám tam dostat i nový mobiliář.”</w:t>
      </w:r>
    </w:p>
    <w:p>
      <w:pPr/>
      <w:r>
        <w:rPr>
          <w:b w:val="1"/>
          <w:bCs w:val="1"/>
        </w:rPr>
        <w:t xml:space="preserve">Kristýna Špačková, koordinátorka participativního rozpočtu, MOb Ostrava-Poruba: </w:t>
      </w:r>
      <w:r>
        <w:rPr>
          <w:i w:val="1"/>
          <w:iCs w:val="1"/>
        </w:rPr>
        <w:t xml:space="preserve">,,Hřiště Šampion</w:t>
      </w:r>
      <w:r>
        <w:rPr>
          <w:i w:val="1"/>
          <w:iCs w:val="1"/>
        </w:rPr>
        <w:t xml:space="preserve"> je specifické tím, že tam jsou autorské prvky, jsou tam hodně dominantní prvky, například houpačky, které jsou vidět z velké dálky a další prvky.” </w:t>
      </w:r>
    </w:p>
    <w:p>
      <w:pPr/>
      <w:r>
        <w:rPr>
          <w:b w:val="1"/>
          <w:bCs w:val="1"/>
        </w:rPr>
        <w:t xml:space="preserve">obyvatelé Ostravy-Poruby: </w:t>
      </w:r>
      <w:r>
        <w:rPr>
          <w:i w:val="1"/>
          <w:iCs w:val="1"/>
        </w:rPr>
        <w:t xml:space="preserve">,,Vypadá moderně, vypadá hezky, vypadá i bezpečně. Takže za mě dobré.”</w:t>
      </w:r>
    </w:p>
    <w:p>
      <w:pPr/>
      <w:r>
        <w:rPr>
          <w:i w:val="1"/>
          <w:iCs w:val="1"/>
        </w:rPr>
        <w:t xml:space="preserve">,,Tím, že tady bydlím, tak je to paráda. Navíc si myslím, že to hřiště hodně využívají děti ze školy, ze školek.”</w:t>
      </w:r>
    </w:p>
    <w:p>
      <w:pPr/>
      <w:r>
        <w:rPr>
          <w:i w:val="1"/>
          <w:iCs w:val="1"/>
        </w:rPr>
        <w:t xml:space="preserve">,,Líbí se mi tady trampolíny a fotbalové hřiště.”</w:t>
      </w:r>
    </w:p>
    <w:p>
      <w:pPr/>
      <w:r>
        <w:rPr/>
        <w:t xml:space="preserve">V rámci Naší Poruby už vzniklo v předchozích letech například Duhové hřiště nebo Dopravní hřiště a pumptrack. A nyní je možné hlasovat v dalším, již 8. ročníku. </w:t>
      </w:r>
    </w:p>
    <w:p>
      <w:pPr/>
      <w:r>
        <w:rPr>
          <w:b w:val="1"/>
          <w:bCs w:val="1"/>
        </w:rPr>
        <w:t xml:space="preserve">Lucie Baránková Vilamová (ANO), starostka Ostravy-Poruby: </w:t>
      </w:r>
      <w:r>
        <w:rPr>
          <w:i w:val="1"/>
          <w:iCs w:val="1"/>
        </w:rPr>
        <w:t xml:space="preserve">,,Vybíráme právě ze tří proměn veřejných prostranství. Jednotlivé projekty, pro které můžete hlasovat, si můžete prohlédnout na fajnovaporuba.cz a hlasovat pro ně můžete na munipolis.cz."</w:t>
      </w:r>
    </w:p>
    <w:p>
      <w:pPr/>
      <w:r>
        <w:rPr>
          <w:b w:val="1"/>
          <w:bCs w:val="1"/>
        </w:rPr>
        <w:t xml:space="preserve">Kristýna Špačková, </w:t>
      </w:r>
      <w:r>
        <w:rPr>
          <w:b w:val="1"/>
          <w:bCs w:val="1"/>
        </w:rPr>
        <w:t xml:space="preserve">koordinátorka participativního rozpočtu, MOb Ostrava-Poruba:</w:t>
      </w:r>
      <w:r>
        <w:rPr>
          <w:b w:val="1"/>
          <w:bCs w:val="1"/>
        </w:rPr>
        <w:t xml:space="preserve"> </w:t>
      </w:r>
      <w:r>
        <w:rPr>
          <w:i w:val="1"/>
          <w:iCs w:val="1"/>
        </w:rPr>
        <w:t xml:space="preserve">,,M</w:t>
      </w:r>
      <w:r>
        <w:rPr>
          <w:i w:val="1"/>
          <w:iCs w:val="1"/>
        </w:rPr>
        <w:t xml:space="preserve">áte jeden kladný hlas pro ten návrh, který se vám líbí a jeden záporný hlas pro návrh, se kterým třeba nesouhlasíte.”</w:t>
      </w:r>
    </w:p>
    <w:p>
      <w:pPr/>
      <w:r>
        <w:rPr/>
        <w:t xml:space="preserve">V probíhajícím participativním rozpočtu Naše Poruba je možné hlasovat pro některý ze tří finálových projektů do 14. listopadu.  </w:t>
      </w:r>
    </w:p>
    <w:p>
      <w:pPr/>
      <w:r>
        <w:rPr/>
        <w:t xml:space="preserve">---</w:t>
      </w:r>
    </w:p>
    <w:p>
      <w:pPr/>
      <w:r>
        <w:rPr/>
        <w:t xml:space="preserve">ODRY OCENILY OSOBNOSTI MĚSTA</w:t>
      </w:r>
    </w:p>
    <w:p>
      <w:pPr/>
      <w:r>
        <w:rPr/>
        <w:t xml:space="preserve">Odry rozdaly Ceny města a Ceny starosty. Oceněno bylo 14 osobností, které svým nasazením, odvahou a srdcem utvářejí život města. Za dlouholetou práci, dobrovolnictví i rozvoj kultury, sportu či vzdělávání.</w:t>
      </w:r>
    </w:p>
    <w:p>
      <w:pPr/>
      <w:r>
        <w:rPr>
          <w:b w:val="1"/>
          <w:bCs w:val="1"/>
          <w:i w:val="1"/>
          <w:iCs w:val="1"/>
        </w:rPr>
        <w:t xml:space="preserve">Libor Helis (BEZPP), starosta Oder:</w:t>
      </w:r>
      <w:r>
        <w:rPr>
          <w:i w:val="1"/>
          <w:iCs w:val="1"/>
        </w:rPr>
        <w:t xml:space="preserve"> „Máme 6 tisíc obyvatel, s místními částmi v tuto chvíli 7500. To znamená, že si opravdu vidíme do talířku, známe se a víme, kteří lidé jsou pro město důležití, přínosní a kteří chtějí, dělají to srdcem.“</w:t>
      </w:r>
    </w:p>
    <w:p>
      <w:pPr>
        <w:pStyle w:val="Heading1"/>
      </w:pPr>
      <w:r>
        <w:rPr>
          <w:sz w:val="36"/>
          <w:szCs w:val="36"/>
        </w:rPr>
        <w:t xml:space="preserve">V rájecké nemocnici můžete navštívit nutriční poradnu</w:t>
      </w:r>
    </w:p>
    <w:p>
      <w:pPr/>
      <w:r>
        <w:rPr>
          <w:b w:val="1"/>
          <w:bCs w:val="1"/>
        </w:rPr>
        <w:t xml:space="preserve">V nemocnici Karviná-Ráj od března letošního roku funguje nutriční poradna, kam může přijít každý, kdo se chce poradit o svých stravovacích návycích. Součástí celé konzultace je i hloubková analýza tělních hodnot pomocí přístroje InBody.</w:t>
      </w:r>
    </w:p>
    <w:p>
      <w:pPr/>
      <w:r>
        <w:rPr/>
        <w:t xml:space="preserve">Nutriční poradna je tady pro všechny, třeba i pro ty, kteří se pouze chtějí dozvědět něco o tom, jak dobře tělesně a vitálně na tom jsou a co by mohli udělat pro sebe a své zdraví.</w:t>
      </w:r>
    </w:p>
    <w:p>
      <w:pPr/>
      <w:r>
        <w:rPr>
          <w:b w:val="1"/>
          <w:bCs w:val="1"/>
        </w:rPr>
        <w:t xml:space="preserve">Nikola Peťková, nutriční terapeutka: </w:t>
      </w:r>
      <w:r>
        <w:rPr/>
        <w:t xml:space="preserve">“Mohou přijít samozřejmě s jakýmkoliv problémem, který souvisí s trávící soustavou, to znamená nějaké alergie, intolerance, nějaké poruchy příjmu potravy, onkologičtí pacienti, ale taky pacienti, kteří se snaží zhubnout nebo nabrat hmotnost.”</w:t>
      </w:r>
    </w:p>
    <w:p>
      <w:pPr/>
      <w:r>
        <w:rPr/>
        <w:t xml:space="preserve">Spousta lidí v dnešní době nestíhá pořádně snídat. Právě na to mají nutriční terapeutky tipy, aby se člověk zasytil a zároveň dodal tělu určitou výživovou hodnotu.</w:t>
      </w:r>
    </w:p>
    <w:p>
      <w:pPr/>
      <w:r>
        <w:rPr>
          <w:b w:val="1"/>
          <w:bCs w:val="1"/>
        </w:rPr>
        <w:t xml:space="preserve">Martina Maňasová, nutriční terapeutka: </w:t>
      </w:r>
      <w:r>
        <w:rPr/>
        <w:t xml:space="preserve">“Třeba například sladká snídáně, můžeme si udělat nějakou rychlovku do skleničky, kterou si můžeme připravit i den předem a vezmeme si ji vlastně s sebou. Smícháme si jogurt, může to být s různým sirupem, například čekankovým, s kakaem, s chia semínky, a vlastně vrstvíme třeba ovocem, banánem, vločkama.” </w:t>
      </w:r>
    </w:p>
    <w:p>
      <w:pPr/>
      <w:r>
        <w:rPr>
          <w:b w:val="1"/>
          <w:bCs w:val="1"/>
        </w:rPr>
        <w:t xml:space="preserve">Martina Maňasová, nutriční terapeutka: </w:t>
      </w:r>
      <w:r>
        <w:rPr/>
        <w:t xml:space="preserve">“Připravíme si tortilu, namážeme si ji například lučinou, vlastně dáme oblíbené suroviny, my jsme použili 100% šunku, sýr, papriky, nějakou zeleninu. Jednoduše jsme zabalili, rozkrojili a potom záleží, můžete si to i zapéct.”</w:t>
      </w:r>
    </w:p>
    <w:p>
      <w:pPr/>
      <w:r>
        <w:rPr/>
        <w:t xml:space="preserve">Nutriční poradnu v rájecké nemocnici můžete navštívit dle rozpisu jejího fungování, který naleznete i na webových stránkách nemocnice.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10-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2026-10-15T04:37:15+02:00</dcterms:created>
  <dcterms:modified xsi:type="dcterms:W3CDTF">2026-10-15T04:37:15+02:00</dcterms:modified>
</cp:coreProperties>
</file>

<file path=docProps/custom.xml><?xml version="1.0" encoding="utf-8"?>
<Properties xmlns="http://schemas.openxmlformats.org/officeDocument/2006/custom-properties" xmlns:vt="http://schemas.openxmlformats.org/officeDocument/2006/docPropsVTypes"/>
</file>