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r>
        <w:rPr/>
        <w:t xml:space="preserve">ČD RUŠÍ SPOJ Z OPAVY DO PRAHY</w:t>
      </w:r>
    </w:p>
    <w:p>
      <w:pPr/>
      <w:r>
        <w:rPr/>
        <w:t xml:space="preserve">České dráhy od prosince zruší přímý vlakový spoj mezi Opavou a Prahou, který zajišťovalo Pendolino. Důvodem je podle dopravce ekonomická nevýhodnost linky. Rozhodnutí vyvolalo v regionu silnou kritiku, opavští politici označili krok za facku celému kraji a chtějí o zachování spoje dál jednat. Cestující mohou využít alternativní vlaky soukromého dopravce.</w:t>
      </w:r>
    </w:p>
    <w:p>
      <w:pPr/>
      <w:r>
        <w:rPr/>
        <w:t xml:space="preserve">KONTROLY LOVŮ BEZ PROBLÉMŮ</w:t>
      </w:r>
    </w:p>
    <w:p>
      <w:pPr/>
      <w:r>
        <w:rPr/>
        <w:t xml:space="preserve">Moravskoslezští policisté zahájili listopadové kontroly na mysliveckých lovech. Zaměřují se na doklady, technický stav zbraní i dechové zkoušky. První víkendové kontroly proběhly bez pochybení, například u Mysliveckého spolku Sudice ve Slezsku. Policisté myslivce informují o novém zákonu o zbraních a střelivu, který začne platit od začátku příštího roku.</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Ostravské planetárium funguje už 45 let</w:t>
      </w:r>
    </w:p>
    <w:p>
      <w:pPr/>
      <w:r>
        <w:rPr>
          <w:b w:val="1"/>
          <w:bCs w:val="1"/>
        </w:rPr>
        <w:t xml:space="preserve">Jeho posláním je nabízet zábavu a vzdělávání pro návštěvníky všech věkových kategorií v oblasti popularizace astronomie a přírodních věd. Řeč je o Planetáriu Ostrava, které se nachází na okraji města v části Poruba. Je součástí Vysoké školy báňské – Technické univerzity Ostrava.</w:t>
      </w:r>
    </w:p>
    <w:p>
      <w:pPr/>
      <w:r>
        <w:rPr>
          <w:b w:val="1"/>
          <w:bCs w:val="1"/>
        </w:rPr>
        <w:t xml:space="preserve">Martin Vilášek, vedoucí Planetária Ostrava</w:t>
      </w:r>
      <w:r>
        <w:rPr/>
        <w:t xml:space="preserve">: „Planetárium  Ostrava je vlastně vzdělávací institucí v podstatě jedinou svého typu v  Moravskoslezském kraji. No a k nám chodí nejenom tedy veřejnost, ale  samozřejmě i školy.  Děti, když nám  přijdou, tak můžeme ukázat tady hvězdnou oblohu, vysvětlit astronomické  úkazy a to všechno v podstatě v rámci školních osnov.“</w:t>
      </w:r>
    </w:p>
    <w:p>
      <w:pPr/>
      <w:r>
        <w:rPr/>
        <w:t xml:space="preserve">Planetárium nabízí návštěvníkům vše, od fascinujících  projekcí hvězdné oblohy přes interaktivní expozice až po večerní pozorování  skutečného vesmíru.</w:t>
      </w:r>
    </w:p>
    <w:p>
      <w:pPr/>
      <w:r>
        <w:rPr>
          <w:b w:val="1"/>
          <w:bCs w:val="1"/>
        </w:rPr>
        <w:t xml:space="preserve">Martin Vilášek, vedoucí Planetária Ostrava</w:t>
      </w:r>
      <w:r>
        <w:rPr/>
        <w:t xml:space="preserve">: „Teď se  nacházíme v takzvaném sférickém kině, což je srdce Planetária, kde  probíhají všechno a představení, ať už vzdělávací nebo hudební, nebo i  třeba živé koncerty, které v Planetáriu Ostrava také pořádáme. Takže tady  máme kapacitu 100 návštěvníků, máme tady polohovatelná křesla, takže si  mohou návštěvníci během představení udělat pohodlí, mohou se zaklonit,  lehnout si do těch křesel a mohou se dívat tedy na ukázku hvězdné oblohy a  samozřejmě také na promítání vzdělávacích nebo hudebních filmů. Když se chcete k nám dostat, tak stačí se podívat  na naše internetové stránky, no a tam si vybrat podle data a hodiny konkrétní  představení a udělat si rezervaci. Je to velice jednoduché.“</w:t>
      </w:r>
    </w:p>
    <w:p>
      <w:pPr/>
      <w:r>
        <w:rPr/>
        <w:t xml:space="preserve">Od loňského roku zde mají také novinku – největší dalekohled  pro veřejné vizuální pozorování oblohy v Česku.</w:t>
      </w:r>
    </w:p>
    <w:p>
      <w:pPr/>
      <w:r>
        <w:rPr>
          <w:b w:val="1"/>
          <w:bCs w:val="1"/>
        </w:rPr>
        <w:t xml:space="preserve">Martin Vilášek, vedoucí Planetária Ostrava</w:t>
      </w:r>
      <w:r>
        <w:rPr/>
        <w:t xml:space="preserve">: „Dalekohled  jsme mohli koupit díky finanční dotaci ze statutárního města Ostravy. No a je o  to pozorování velký zájem, protože dokážeme vlastně pozorovat objekty 60  tisíc krát slabší, než ty, které vidíme jenom tak očima bez dalekohledu.“</w:t>
      </w:r>
    </w:p>
    <w:p>
      <w:pPr/>
      <w:r>
        <w:rPr/>
        <w:t xml:space="preserve">Objekty, které mohou návštěvníci dalekohledem najít, jsou  vyobrazeny také na stěnách kupole.</w:t>
      </w:r>
    </w:p>
    <w:p>
      <w:pPr/>
      <w:r>
        <w:rPr>
          <w:b w:val="1"/>
          <w:bCs w:val="1"/>
        </w:rPr>
        <w:t xml:space="preserve">Martin Vilášek, vedoucí Planetária Ostrava</w:t>
      </w:r>
      <w:r>
        <w:rPr/>
        <w:t xml:space="preserve">: „Dalekohled  je v provozu vlastně vždycky ve středu anebo v sobotu po setmění, takže  návštěvníci si mohou udělat rezervaci zase na našich internetových  stránkách. No a do budoucna plánujeme také i nějaká odborná  pozorování, třeba ve spolupráci s Astronomickým ústavem v Ondřejově.“</w:t>
      </w:r>
    </w:p>
    <w:p>
      <w:pPr/>
      <w:r>
        <w:rPr/>
        <w:t xml:space="preserve">Návštěvnost Planetária v posledních letech výrazně stoupá. V  loňském roce zde vyrazilo přes 104 tisíce návštěvníků a zhruba polovinu  tvoří veřejnost a druhou polovinu školy. </w:t>
      </w:r>
    </w:p>
    <w:p>
      <w:pPr/>
      <w:r>
        <w:rPr>
          <w:b w:val="1"/>
          <w:bCs w:val="1"/>
        </w:rPr>
        <w:t xml:space="preserve">anketa, návštěvníci Planetária Ostrava</w:t>
      </w:r>
      <w:r>
        <w:rPr/>
        <w:t xml:space="preserve">: „Je to tady  zajímavé, protože ty planety jsou tady tak hezky vystavené a je tady i  spousta expozicí a mě to zajímá i to, že to kino bylo hrozně super a  realistické. Takže se tady užívám a jsem tady se školou.“</w:t>
      </w:r>
    </w:p>
    <w:p>
      <w:pPr/>
      <w:r>
        <w:rPr>
          <w:b w:val="1"/>
          <w:bCs w:val="1"/>
        </w:rPr>
        <w:t xml:space="preserve">anketa, návštěvníci Planetária Ostrava</w:t>
      </w:r>
      <w:r>
        <w:rPr/>
        <w:t xml:space="preserve">: „Nádhera, já  jsem tu po prvé a fascinující, fascinující. Já si nedovedu představit,  chtěla bych žít, jak to objeví. Opravdu nádhera a zajímavé, chtěla bych  všechno vědět, vidět.“</w:t>
      </w:r>
    </w:p>
    <w:p>
      <w:pPr/>
      <w:r>
        <w:rPr/>
        <w:t xml:space="preserve">Planetárium letos navíc slaví významné výročí – návštěvníky  vzdělává už 45 let.</w:t>
      </w:r>
    </w:p>
    <w:p>
      <w:pPr/>
      <w:r>
        <w:rPr>
          <w:b w:val="1"/>
          <w:bCs w:val="1"/>
        </w:rPr>
        <w:t xml:space="preserve">Martin Vilášek, vedoucí Planetária Ostrava</w:t>
      </w:r>
      <w:r>
        <w:rPr/>
        <w:t xml:space="preserve">: „Za těch  45 let se tady událo více změn, ale tou největší byla celková přestavba budovy a  instalace nového systému planetária v letech 2012-14. Budova od začátku  vypadala tak, jako na těchto obrázcích a po té rekonstrukci zde přibyla vstupní  prosklená hala, spoustu prázdných místností vyplnily expozice volně přístupné  návštěvníkům, no a to nejzásadnější byla změna projekčního systému planetária,  které v tom původním provedení vypadalo takto, a to nové jsou jen  počítače, obrazovky a samozřejmě digitální planetárium. Letos máme samozřejmě  připravené představení, nová hudební představení, o která je poměrně velký  zájem a je to k tomu 45. výročí otevření Planetária Ostrava.“</w:t>
      </w:r>
    </w:p>
    <w:p>
      <w:pPr/>
      <w:r>
        <w:rPr/>
        <w:t xml:space="preserve">Pokud tedy na Ostravsku hledají zájemci místo, kde by zažili  spojení vědy, kultury a vizuálního zážitku, Planetárium Ostrava je jasnou  volbou.</w:t>
      </w:r>
    </w:p>
    <w:p>
      <w:pPr/>
      <w:r>
        <w:rPr/>
        <w:t xml:space="preserve">---</w:t>
      </w:r>
    </w:p>
    <w:p>
      <w:pPr/>
      <w:r>
        <w:rPr/>
        <w:t xml:space="preserve">ČESKÝ DŮM VE F-M SE DOČKÁ PROMĚNY</w:t>
      </w:r>
    </w:p>
    <w:p>
      <w:pPr/>
      <w:r>
        <w:rPr/>
        <w:t xml:space="preserve">Frýdek-Místek zrekonstruuje Český dům podle návrhu týmu architekta Filipa Vítka z Brna, ten uspěl v architektonické soutěži. Projekt citlivě propojí historickou budovu s nenápadnou dřevěnou přístavbou, která poskytne prostor pro volnočasové aktivity dětí. Objekt, který městu dlouho chátral, se tak stane novým sídlem Střediska volného času Klíč.</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w:t>
      </w:r>
    </w:p>
    <w:p>
      <w:pPr>
        <w:pStyle w:val="Heading1"/>
      </w:pPr>
      <w:r>
        <w:rPr>
          <w:sz w:val="36"/>
          <w:szCs w:val="36"/>
        </w:rPr>
        <w:t xml:space="preserve">Čeladná hledala, v kom dřímá další Kalus</w:t>
      </w:r>
    </w:p>
    <w:p>
      <w:pPr/>
      <w:r>
        <w:rPr>
          <w:b w:val="1"/>
          <w:bCs w:val="1"/>
        </w:rPr>
        <w:t xml:space="preserve">Kalusův kalamář je literární soutěž, kterou v Čeladné pořádají pro děti ze základních škol z regionu. Letošní ročník skládaly verše na téma “Tady jsem doma”.</w:t>
      </w:r>
    </w:p>
    <w:p>
      <w:pPr/>
      <w:r>
        <w:rPr/>
        <w:t xml:space="preserve">Čeladenská základní škola ve spolupráci s obcí pořádá literární soutěž Kalusův kalamář od roku 2016. Nese jméno básníka a učitele, který zde působil na přelomu 19. a 20. století. Téma letošního ročníku znělo “Tady jsem doma”. </w:t>
      </w:r>
    </w:p>
    <w:p>
      <w:pPr/>
      <w:r>
        <w:rPr>
          <w:b w:val="1"/>
          <w:bCs w:val="1"/>
        </w:rPr>
        <w:t xml:space="preserve">Jiří Adámek, ředitel ZŠ Čeladná:</w:t>
      </w:r>
      <w:r>
        <w:rPr/>
        <w:t xml:space="preserve"> “Letos k nám přijelo 13 škol, celkem žáků 26. A budou tedy soutěžit ve třech kategoriích. Já si myslím, že je velmi důležité podpořit čtenářskou gramotnost, která je v podstatě nosná gramotnost v rámci školních vzdělávacích programů a rámcových vzdělávacích programů. A v podstatě chceme taky, ať se najdou i talentované děti, které by mohly v této zálibě, řekněme, pokračovat dále.”</w:t>
      </w:r>
    </w:p>
    <w:p>
      <w:pPr/>
      <w:r>
        <w:rPr>
          <w:b w:val="1"/>
          <w:bCs w:val="1"/>
        </w:rPr>
        <w:t xml:space="preserve">Klára Lyková, 4. třída, ZŠ Čeladná: </w:t>
      </w:r>
      <w:r>
        <w:rPr/>
        <w:t xml:space="preserve">“Já jsem jednou skládala básničku mojí kamarádce, protože měla narozeniny. Teď budu asi psát o Čeladné, o Beskydech, že jsem doma v Beskydech na Čeladné.”</w:t>
      </w:r>
    </w:p>
    <w:p>
      <w:pPr/>
      <w:r>
        <w:rPr>
          <w:b w:val="1"/>
          <w:bCs w:val="1"/>
        </w:rPr>
        <w:t xml:space="preserve">Klára Formánková, 7. třída, ZŠ Čeladná: </w:t>
      </w:r>
      <w:r>
        <w:rPr/>
        <w:t xml:space="preserve">“Mám vymyšlený nějaký základ, ale myslím si, že bych mohla mít i lepší nápad. Už jsme dříve napsal krátkou básničku pro moji sestru, která měla svátek.” </w:t>
      </w:r>
    </w:p>
    <w:p>
      <w:pPr/>
      <w:r>
        <w:rPr>
          <w:b w:val="1"/>
          <w:bCs w:val="1"/>
        </w:rPr>
        <w:t xml:space="preserve">Pavol Lukša ( DOBRÁ VOLBA 2016), starosta Čeladné: </w:t>
      </w:r>
      <w:r>
        <w:rPr/>
        <w:t xml:space="preserve">“Naše obec si nesmírně považuje osoby Josefa Kaluse, který byl v naší obci řídícím. No a základní škola vymyslela básnířskou soutěž, abychom zjistili, jestli v těch okolních obcích náhodou nějaký Kalus nedříme.”</w:t>
      </w:r>
    </w:p>
    <w:p>
      <w:pPr/>
      <w:r>
        <w:rPr/>
        <w:t xml:space="preserve">Na napsání díla měli školáci 60 minut. Stejně jako Josef Kalus používali čtyřverší.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2026-02-12T04:00:12+01:00</dcterms:created>
  <dcterms:modified xsi:type="dcterms:W3CDTF">2026-02-12T04:00:12+01:00</dcterms:modified>
</cp:coreProperties>
</file>

<file path=docProps/custom.xml><?xml version="1.0" encoding="utf-8"?>
<Properties xmlns="http://schemas.openxmlformats.org/officeDocument/2006/custom-properties" xmlns:vt="http://schemas.openxmlformats.org/officeDocument/2006/docPropsVTypes"/>
</file>