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Berušky přinesly seniorům svatomartinský pozdrav</w:t>
      </w:r>
    </w:p>
    <w:p>
      <w:pPr/>
      <w:r>
        <w:rPr>
          <w:b w:val="1"/>
          <w:bCs w:val="1"/>
        </w:rPr>
        <w:t xml:space="preserve">Děti z hořanské mateřské školy u příležitosti svátku svátého Martina tradičně navštívili místní seniory. Připravily si pro ně vystoupení a přinesly jim i svatomartinské rohlíčky, které samy upekly.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Už je to rok, co krevní centrum Fakultní nemocnice Ostrava v rámci svých mobilních odběrů vyráží za dárci přímo do firem a institucí. A už za necelé dva týdny se do historie krevního centra zapíše i obec Stonava.</w:t>
      </w:r>
    </w:p>
    <w:p>
      <w:pPr/>
      <w:r>
        <w:rPr/>
        <w:t xml:space="preserve">Mobilní odběr krve se uskuteční v pondělí 26.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opět po roce přivítala Petra Nazarova</w:t>
      </w:r>
    </w:p>
    <w:p>
      <w:pPr/>
      <w:r>
        <w:rPr>
          <w:b w:val="1"/>
          <w:bCs w:val="1"/>
        </w:rPr>
        <w:t xml:space="preserve">Stonavská knihovna připravila pro zájemce další inspirativní multimediální přednášku. Cestovatel Petr Nazarov přiblížil návštěvníkům knihovny život na Srí Lance.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„Rowerem przez Stonawę”</w:t>
      </w:r>
    </w:p>
    <w:p>
      <w:pPr/>
      <w:r>
        <w:rPr>
          <w:b w:val="1"/>
          <w:bCs w:val="1"/>
        </w:rPr>
        <w:t xml:space="preserve">Co dwa lata panie z Klubu Kobiet miejscowej grupy PZKO w Stonawie, na czele z Emilią Łukosz, zaskakują swoją pomysłowością i rozmachem przy organizacji wystaw prac ręcznych oraz oryginalnych aranżacji. Tak było również w miniony weekend na wystawie pod tytułem „Rowerem przez Stonawę”.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2026-02-13T05:56:55+01:00</dcterms:created>
  <dcterms:modified xsi:type="dcterms:W3CDTF">2026-02-13T05:56:55+01:00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