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13.11.2025,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Aktivisté se snaží zastavit demolici domků na Bedřišce</w:t>
      </w:r>
    </w:p>
    <w:p>
      <w:pPr/>
      <w:r>
        <w:rPr>
          <w:b w:val="1"/>
          <w:bCs w:val="1"/>
        </w:rPr>
        <w:t xml:space="preserve">Střechu jednoho z prázdných domů v osadě Bedřiška v Ostravě obsadili aktivisté, kteří chtějí zabránit jeho zbourání. Městský obvod Mariánské Hory a Hulváky totiž likviduje další domky, které už jejich nájemníci opustili. Podle starosty jsou domy za svou životností, jejich opravy jsou neefektivní a tamním občanům nabízí byty v obytných jiných částech obvodu.</w:t>
      </w:r>
    </w:p>
    <w:p>
      <w:pPr/>
      <w:r>
        <w:rPr/>
        <w:t xml:space="preserve">Obyvatele osady Bedřiška v Ostravě-Hulvákách ve čtvrtek podpořila skupina aktivistů, která hned ráno obsadila střechu domku, aby zabránila jeho zbourání. Městský obvod totiž v pondělí zahájil likvidaci dalších domů, jejichž nájemníci přistoupili na výměnu za byty.</w:t>
      </w:r>
    </w:p>
    <w:p>
      <w:pPr/>
      <w:r>
        <w:rPr>
          <w:b w:val="1"/>
          <w:bCs w:val="1"/>
        </w:rPr>
        <w:t xml:space="preserve">aktivista: </w:t>
      </w:r>
      <w:r>
        <w:rPr/>
        <w:t xml:space="preserve">"Zatím žádný konkrétní plán nemáme a budeme čekat, jak dlouho bude potřeba."</w:t>
      </w:r>
    </w:p>
    <w:p>
      <w:pPr/>
      <w:r>
        <w:rPr>
          <w:b w:val="1"/>
          <w:bCs w:val="1"/>
        </w:rPr>
        <w:t xml:space="preserve">Lýdie Habustová, obyvatelka Bedřišky: </w:t>
      </w:r>
      <w:r>
        <w:rPr/>
        <w:t xml:space="preserve">"Já osobně to cítím jako velkou podporu pro nás, takže jsem vlastně ráda, že tady jsou."</w:t>
      </w:r>
    </w:p>
    <w:p>
      <w:pPr/>
      <w:r>
        <w:rPr/>
        <w:t xml:space="preserve">Na Bedřišce žije přibližně padesát obyvatel v asi dvaceti domcích. Městský obvod, který je jejich majitelem, nechce staré dřevěné domky dále udržovat, a proto majitelům nabídl byty jinde.</w:t>
      </w:r>
    </w:p>
    <w:p>
      <w:pPr/>
      <w:r>
        <w:rPr>
          <w:b w:val="1"/>
          <w:bCs w:val="1"/>
        </w:rPr>
        <w:t xml:space="preserve">Patrik Hujdus (Starostové pro Ostravu), starosta Ostravy-Mariánských Hor a Hulvák:</w:t>
      </w:r>
      <w:r>
        <w:rPr/>
        <w:t xml:space="preserve"> "My bohužel musíme jednat s péčí řádného hospodáře, kdy finanční prostředky investujeme do nemovitostí, kde to prostě má smysl a kde ta investice je vyvážená."</w:t>
      </w:r>
    </w:p>
    <w:p>
      <w:pPr/>
      <w:r>
        <w:rPr/>
        <w:t xml:space="preserve">V září vypršela smlouva devíti rodinám a sedm z nich využilo nabídku na byt v jiné části obvodu.</w:t>
      </w:r>
    </w:p>
    <w:p>
      <w:pPr/>
      <w:r>
        <w:rPr>
          <w:b w:val="1"/>
          <w:bCs w:val="1"/>
        </w:rPr>
        <w:t xml:space="preserve">paní Lídie, bývalá obyvatelka Bedřišky (natočeno v říjnu 2025):</w:t>
      </w:r>
      <w:r>
        <w:rPr/>
        <w:t xml:space="preserve"> "Už to tady nebylo dobré. Bylo to plesnivé, staré a už to hnilo. A teď jsem v Mariánkách a vyhovuje mi to. Děti to mají kousek, jenom přes cestu do školy. Jsou spokojeni."</w:t>
      </w:r>
    </w:p>
    <w:p>
      <w:pPr/>
      <w:r>
        <w:rPr/>
        <w:t xml:space="preserve">Obyvatelé Bedřišky chtějí lokalitu odkoupit, vytvořit sociální bytové družstvo a domy opravit na vlastní náklady. Město to ale odmítlo s tím, že jen kanalizace by stála přes půl miliardy korun. Nájmy by měly obyvatelům vypršet do roku 2029. </w:t>
      </w:r>
    </w:p>
    <w:p>
      <w:pPr/>
      <w:r>
        <w:rPr/>
        <w:t xml:space="preserve">Policisté také hned ráno přijali oznámení od pracovníků demoliční firmy, kterým někdo zalepil zámky dveří bagrů, takže je museli nejprve vylomit, aby mohli začít pracovat. </w:t>
      </w:r>
    </w:p>
    <w:p>
      <w:pPr/>
      <w:r>
        <w:rPr/>
        <w:t xml:space="preserve">---</w:t>
      </w:r>
    </w:p>
    <w:p>
      <w:pPr>
        <w:pStyle w:val="Heading1"/>
      </w:pPr>
      <w:r>
        <w:rPr>
          <w:sz w:val="36"/>
          <w:szCs w:val="36"/>
        </w:rPr>
        <w:t xml:space="preserve">Školní fóra jsou pro Nový Jičín hlasem mladé generace</w:t>
      </w:r>
    </w:p>
    <w:p>
      <w:pPr/>
      <w:r>
        <w:rPr>
          <w:b w:val="1"/>
          <w:bCs w:val="1"/>
        </w:rPr>
        <w:t xml:space="preserve">Novojičínské gymnázium se zapojilo do série školních fór, které pořádá Zdravé město Nový Jičín. Studenti se mohli vyslovit k dění ve městě, s čím jsou spokojeni a co jim naopak chybí, a také ohodnotit prostředí školy.</w:t>
      </w:r>
    </w:p>
    <w:p>
      <w:pPr/>
      <w:r>
        <w:rPr/>
        <w:t xml:space="preserve"> Školní fórum pořádané Zdravým městem Nový Jičín se na půdu gymnázia vrátilo už potřetí. Studenti z různých ročníků usedli k pěti stolům a vyjadřovali se nejprve k dění ve městě a následně i ve škole. </w:t>
      </w:r>
    </w:p>
    <w:p>
      <w:pPr/>
      <w:r>
        <w:rPr>
          <w:b w:val="1"/>
          <w:bCs w:val="1"/>
        </w:rPr>
        <w:t xml:space="preserve">Vojtěch Macíček, student Gymnázia Nový Jičín:</w:t>
      </w:r>
      <w:r>
        <w:rPr/>
        <w:t xml:space="preserve"> “Náš návrh byl větší možnosti od města, jako hlavně brigády, že tam sice jsou, ale jako poměrně malý výběr. A druhý náš návrh byl hlavně zvýšit počet zastávek u MHD.”</w:t>
      </w:r>
    </w:p>
    <w:p>
      <w:pPr/>
      <w:r>
        <w:rPr>
          <w:b w:val="1"/>
          <w:bCs w:val="1"/>
        </w:rPr>
        <w:t xml:space="preserve">Zuzana Mikošková, studentka Gymnázia Nový Jičín:</w:t>
      </w:r>
      <w:r>
        <w:rPr/>
        <w:t xml:space="preserve"> “Primární návrh bylo posílení komunity, protože bychom rády uvítali nějaké místa, kde se můžou potkávat lidé. Například v parku Smetanovy sady, tak aby to nějak podpořilo město.”</w:t>
      </w:r>
    </w:p>
    <w:p>
      <w:pPr/>
      <w:r>
        <w:rPr>
          <w:b w:val="1"/>
          <w:bCs w:val="1"/>
        </w:rPr>
        <w:t xml:space="preserve">Ondřej Syrovátka (ZELENÍ), 1. místostarosta Nového Jičína:</w:t>
      </w:r>
      <w:r>
        <w:rPr/>
        <w:t xml:space="preserve"> “Tímto způsobem se snažíme získat názory na rozvoj města i od mladé generace, která to zase třeba vidí trošku jinýma očima než my. No a ty výsledky, které tady studenti navrhnou, tak potom jdou do rady města a některé se potom podaří realizovat.”</w:t>
      </w:r>
    </w:p>
    <w:p>
      <w:pPr/>
      <w:r>
        <w:rPr/>
        <w:t xml:space="preserve">Co se týče hodnocení školy, zaznělo tu i to, co studenti označili za palčivé téma právě před </w:t>
      </w:r>
    </w:p>
    <w:p>
      <w:pPr/>
      <w:r>
        <w:rPr/>
        <w:t xml:space="preserve">dvěma lety - limit absence. </w:t>
      </w:r>
    </w:p>
    <w:p>
      <w:pPr/>
      <w:r>
        <w:rPr>
          <w:b w:val="1"/>
          <w:bCs w:val="1"/>
        </w:rPr>
        <w:t xml:space="preserve">Zdeněk Man, zástupce ředitele Gymnázia Nový Jičín: </w:t>
      </w:r>
      <w:r>
        <w:rPr/>
        <w:t xml:space="preserve">“Který jsme hnedka poté, co školní fórum v roce 2023 proběhlo, navýšili, minimálně tím, že jsme přeformulovali ve školním řádu jednu větu a v podstatě u největšího množství předmětů se ten limit navýšil o 15 procent.”</w:t>
      </w:r>
    </w:p>
    <w:p>
      <w:pPr/>
      <w:r>
        <w:rPr/>
        <w:t xml:space="preserve">Školní fóra začalo město pořádat v roce 2018, střídavě se každý rok konají buď v základních nebo ve středních školách.</w:t>
      </w:r>
    </w:p>
    <w:p>
      <w:pPr/>
      <w:r>
        <w:rPr/>
        <w:t xml:space="preserve">---</w:t>
      </w:r>
    </w:p>
    <w:p>
      <w:pPr/>
      <w:r>
        <w:rPr/>
        <w:t xml:space="preserve">17:00 – 1</w:t>
      </w:r>
    </w:p>
    <w:p>
      <w:pPr/>
      <w:r>
        <w:rPr/>
        <w:t xml:space="preserve">MS KRAJ OCENIL VÁLEČNÉ VETERÁNY</w:t>
      </w:r>
    </w:p>
    <w:p>
      <w:pPr/>
      <w:r>
        <w:rPr/>
        <w:t xml:space="preserve">Moravskoslezský kraj ocenil novodobé válečné veterány. 20 účastníků zahraničních misí převzalo v ostravské Grossmannově vile pamětní listy a ručně vyrobené odznaky s logem kraje.</w:t>
      </w:r>
    </w:p>
    <w:p>
      <w:pPr/>
      <w:r>
        <w:rPr>
          <w:b w:val="1"/>
          <w:bCs w:val="1"/>
        </w:rPr>
        <w:t xml:space="preserve">Oldřich Novák, Agentura pro podporu válečných veteránů Ministerstva obrany ČR: </w:t>
      </w:r>
      <w:r>
        <w:rPr/>
        <w:t xml:space="preserve">„Samozřejmě je to důležité proto, protože pro naši Českou republiku něco udělali. Přinesli nějakou oběť, že se účastnili zahraničních operací. Není to jednoduché. Většinou to má potom i dopady na jejich osobní životy, na jejich rodiny.“</w:t>
      </w:r>
    </w:p>
    <w:p>
      <w:pPr/>
      <w:r>
        <w:rPr/>
        <w:t xml:space="preserve">---</w:t>
      </w:r>
    </w:p>
    <w:p>
      <w:pPr>
        <w:pStyle w:val="Heading1"/>
      </w:pPr>
      <w:r>
        <w:rPr>
          <w:sz w:val="36"/>
          <w:szCs w:val="36"/>
        </w:rPr>
        <w:t xml:space="preserve">Obce v Beskydech řeší lokality bez signálu</w:t>
      </w:r>
    </w:p>
    <w:p>
      <w:pPr/>
      <w:r>
        <w:rPr>
          <w:b w:val="1"/>
          <w:bCs w:val="1"/>
        </w:rPr>
        <w:t xml:space="preserve">V Moravskoslezském kraji jsou stále místa, kde není dostatečný mobilní signál, nebo tam dokonce není vůbec žádný. Mezi problémové lokality patří především horské oblasti. Ve Frýdlantě nad Ostravicí se proto konala schůzka starostů se zástupci mobilních operátorů.</w:t>
      </w:r>
    </w:p>
    <w:p>
      <w:pPr/>
      <w:r>
        <w:rPr/>
        <w:t xml:space="preserve">Zatímco ve městech berou lidé kvalitní mobilní signál jako samozřejmost a zvykli si i na velmi rychlé datové služby, na horách je situace jiná. Na mnoha místech lidé nemohou pracovat, protože nemají přístup k datům, a někde se dokonce ani nedovolají.</w:t>
      </w:r>
    </w:p>
    <w:p>
      <w:pPr/>
      <w:r>
        <w:rPr>
          <w:b w:val="1"/>
          <w:bCs w:val="1"/>
        </w:rPr>
        <w:t xml:space="preserve">Lukáš Plánička (STAN), místostarosta Janovic:</w:t>
      </w:r>
      <w:r>
        <w:rPr/>
        <w:t xml:space="preserve"> „Na mnoha místech v Janovicích i v místní části Bystré je nedostatečný mobilní signál a internetové připojení. U nás jsou lokality, kde se nedá dovolat vůbec – kde funguje jen spojení na integrovaný záchranný systém. Je také mnoho míst se slabým připojením, které je pro běžné činnosti i různé aplikace nedostatečné. Na základě podnětů občanů jsme zjistili, že těchto míst je docela dost, a proto jsme rádi, že paní Pešatová svolala tuto konferenci, kde se problematika řeší s cílem posílení sítí a zlepšení internetového připojení. V dnešní době je to velmi důležité – lidé připojení potřebují jak pro práci, tak pro zábavu.“</w:t>
      </w:r>
    </w:p>
    <w:p>
      <w:pPr/>
      <w:r>
        <w:rPr/>
        <w:t xml:space="preserve">Podobně na tom jsou i v Palkovicích.</w:t>
      </w:r>
    </w:p>
    <w:p>
      <w:pPr/>
      <w:r>
        <w:rPr>
          <w:b w:val="1"/>
          <w:bCs w:val="1"/>
        </w:rPr>
        <w:t xml:space="preserve">David Kula (Nezávislí pro Palkovice a Myslík), místostarosta Palkovic:</w:t>
      </w:r>
      <w:r>
        <w:rPr/>
        <w:t xml:space="preserve"> „Obec Palkovice leží vedle Frýdku-Místku, takže jsme si mysleli, že problémů s pokrytím moc nebude, ale občané nás upozornili na opak. Posbírali jsme více než deset připomínek, které pokrývají prakticky celé území obce. Nejčastěji se jedná o problémy u operátora T-Mobile – lidé hlásí slabý signál nebo výpadky. V Palkovicích je terén mírně kopcovitý, máme zde Palkovické hůrky, z druhé strany Čupek a další vyvýšeniny. Na některých místech proto signál buď není vůbec, nebo je velmi slabý. Potřebujeme tedy dokrýt několik těchto lokalit, jinak ale problém se signálem není zásadní.“</w:t>
      </w:r>
    </w:p>
    <w:p>
      <w:pPr/>
      <w:r>
        <w:rPr/>
        <w:t xml:space="preserve">Schůzku s operátory svolala starostka Frýdlantu nad Ostravicí, která chce ke zlepšení situace se signálem využít i svého vlivu v Senátu.</w:t>
      </w:r>
    </w:p>
    <w:p>
      <w:pPr/>
      <w:r>
        <w:rPr>
          <w:b w:val="1"/>
          <w:bCs w:val="1"/>
        </w:rPr>
        <w:t xml:space="preserve">Helena Pešatová (Pro Frýdlant), starostka Frýdlantu nad Ostravicí:</w:t>
      </w:r>
      <w:r>
        <w:rPr/>
        <w:t xml:space="preserve"> „Stále více lidí potřebuje pracovat z domova. Beskydy jsou ideálním místem pro rekreaci, ale práce zde bývá často komplikovaná kvůli nekvalitnímu signálu. Některé oblasti nejsou pokryté vůbec – jde o tzv. bílá místa. Proto jsem uspořádala besedu pro starosty svého senátního obvodu s Českým telekomunikačním úřadem, ministerstvem průmyslu a obchodu, poskytovateli mobilních sítí – Vodafone, O2, T-Mobile a také s firmou Cetin. Pozvala jsem odborníky, kteří o tématu diskutovali, a předem jsem požádala starosty, aby zjistili situaci ve svých obcích. Dnes jsme řešili, jak s těmito podněty dál pracovat a na koho se mohou starostové obrátit, pokud chtějí zlepšit pokrytí signálem.“</w:t>
      </w:r>
    </w:p>
    <w:p>
      <w:pPr/>
      <w:r>
        <w:rPr/>
        <w:t xml:space="preserve">Pokrytí některých lokalit si starostové domluvili přímo na místě, u jiných oblastí bude postup složitější.</w:t>
      </w:r>
    </w:p>
    <w:p>
      <w:pPr/>
      <w:r>
        <w:rPr>
          <w:b w:val="1"/>
          <w:bCs w:val="1"/>
        </w:rPr>
        <w:t xml:space="preserve">Helena Pešatová (Pro Frýdlant), starostka Frýdlantu nad Ostravicí:</w:t>
      </w:r>
      <w:r>
        <w:rPr/>
        <w:t xml:space="preserve"> „Bylo nám doporučeno, aby starostové nebojovali každý sám za sebe, ale společně – ideálně v rámci sdružení obcí. Některé špatně pokryté lokality totiž sousedí mezi sebou, takže dvě nebo tři obce si mohou navzájem pomoci nejen rozšiřováním optiky, ale i výstavbou nových vysílačů. Myslím, že i sdružení, která u nás působí – například mikroregion Frýdlantsko-Beskydy či další mikroregiony – mají v tomto velký význam. Starostové jsou navíc sdruženi ve Svazu místních samospráv a dalších organizacích, díky nimž mohou své požadavky prosazovat i ve vyšších patrech – v Senátu, Poslanecké sněmovně či ve vládě.“</w:t>
      </w:r>
    </w:p>
    <w:p>
      <w:pPr/>
      <w:r>
        <w:rPr/>
        <w:t xml:space="preserve">---</w:t>
      </w:r>
    </w:p>
    <w:p>
      <w:pPr>
        <w:pStyle w:val="Heading1"/>
      </w:pPr>
      <w:r>
        <w:rPr>
          <w:sz w:val="36"/>
          <w:szCs w:val="36"/>
        </w:rPr>
        <w:t xml:space="preserve">Bílovec zvyšuje bezpečnost dopravy ve městě</w:t>
      </w:r>
    </w:p>
    <w:p>
      <w:pPr/>
      <w:r>
        <w:rPr>
          <w:b w:val="1"/>
          <w:bCs w:val="1"/>
        </w:rPr>
        <w:t xml:space="preserve">Bílovec bude mít lepší dopravní dostupnost i propojení jednotlivých částí města. Postarají se o to tři nové dopravní stavby. Dvě z nich by mohly být hotové ještě letos, dokončení nového chodníku ve Staré Vsi by se pak Bílovečtí měli dočkat v příštím roce.</w:t>
      </w:r>
    </w:p>
    <w:p>
      <w:pPr/>
      <w:r>
        <w:rPr/>
        <w:t xml:space="preserve">Město Bílovec se snaží zajistit svým občanům vyšší bezpečnost a lepší plynulost dopravy. V letošním roce proto zahájilo stavbu autobusového zálivu na frekventované ulici Ostravská.</w:t>
      </w:r>
    </w:p>
    <w:p>
      <w:pPr/>
      <w:r>
        <w:rPr>
          <w:b w:val="1"/>
          <w:bCs w:val="1"/>
        </w:rPr>
        <w:t xml:space="preserve">Tereza Grabcová Hozová, místostarostka Bílovce:</w:t>
      </w:r>
      <w:r>
        <w:rPr/>
        <w:t xml:space="preserve"> „Součástí této investiční akce je výstavba autobusového zálivu, který v této lokalitě dosud chyběl, a také výstavba nového parkoviště pro 13 vozidel u Gymnázia Mikuláše Koperníka.“</w:t>
      </w:r>
    </w:p>
    <w:p>
      <w:pPr/>
      <w:r>
        <w:rPr/>
        <w:t xml:space="preserve">V rámci stavby vzniká taky nové místo pro přecházení a došlo i na obnovu schodiště k místní restauraci.</w:t>
      </w:r>
    </w:p>
    <w:p>
      <w:pPr/>
      <w:r>
        <w:rPr>
          <w:b w:val="1"/>
          <w:bCs w:val="1"/>
        </w:rPr>
        <w:t xml:space="preserve">Radek Cvikl, stavbyvedoucí:</w:t>
      </w:r>
      <w:r>
        <w:rPr/>
        <w:t xml:space="preserve"> „Začali jsme vlastně stranou autobusového zálivu. Stavba se realizuje po etapách, abychom předcházeli zahlcování dopravy.“</w:t>
      </w:r>
    </w:p>
    <w:p>
      <w:pPr/>
      <w:r>
        <w:rPr/>
        <w:t xml:space="preserve">Autobusový záliv byl dokončen už v září a parkoviště by mělo být hotové ještě do konce roku. Bílovec ale v létě zahájil několik dalších investičních akcí, které rovněž zlepší bezpečnost, ale taky zvýší komfort a propojení jednotlivých částí města.</w:t>
      </w:r>
    </w:p>
    <w:p>
      <w:pPr/>
      <w:r>
        <w:rPr>
          <w:b w:val="1"/>
          <w:bCs w:val="1"/>
        </w:rPr>
        <w:t xml:space="preserve">Tereza Grabcová Hozová, místostarostka Bílovce:</w:t>
      </w:r>
      <w:r>
        <w:rPr/>
        <w:t xml:space="preserve"> „Byla zahájena výstavba chodníku, který propojuje Starou Ves, což je naše místní část, s ulicí Opavskou ve městě Bílovec. Jedná se o úsek, který je dlouhý zhruba 600 metrů. Dále probíhá výstavba mostu do parku Střelnice, kdy původní most měl již nevyhovující nosnost a byl ve vyžilém stavu.“</w:t>
      </w:r>
    </w:p>
    <w:p>
      <w:pPr/>
      <w:r>
        <w:rPr/>
        <w:t xml:space="preserve">Obě stavby by měly občanům Bílovce začít sloužit nejpozději v příštím roce. </w:t>
      </w:r>
    </w:p>
    <w:p>
      <w:pPr/>
      <w:r>
        <w:rPr/>
        <w:t xml:space="preserve">---</w:t>
      </w:r>
    </w:p>
    <w:p>
      <w:pPr/>
      <w:r>
        <w:rPr/>
        <w:t xml:space="preserve">17:00 - 3 </w:t>
      </w:r>
    </w:p>
    <w:p>
      <w:pPr/>
      <w:r>
        <w:rPr/>
        <w:t xml:space="preserve">ŘSD OPRAVÍ OBCHVAT BOHUMÍNA</w:t>
      </w:r>
    </w:p>
    <w:p>
      <w:pPr/>
      <w:r>
        <w:rPr/>
        <w:t xml:space="preserve">Ředitelství silnic a dálnic začne příští týden s opravou obchvatu Bohumína. Řidiči se musí připravit na částečnou uzavírku zhruba 1,5 kilometru dlouhého úseku.</w:t>
      </w:r>
    </w:p>
    <w:p>
      <w:pPr/>
      <w:r>
        <w:rPr>
          <w:b w:val="1"/>
          <w:bCs w:val="1"/>
        </w:rPr>
        <w:t xml:space="preserve">Jan Rýdl, mluvčí ŘSD:</w:t>
      </w:r>
      <w:r>
        <w:rPr/>
        <w:t xml:space="preserve"> „Předpokládaný termín začátku prací aktuálně vychází na úterý 18. listopadu. A to s dokončením během jarních měsíců. Cena opravy silnice I/67 tady dosahuje přibližně 12,5 milionu korun. Provoz povede jednosměrně po staveništi. Protisměr musí po objízdné trase městem.“</w:t>
      </w:r>
    </w:p>
    <w:p>
      <w:pPr/>
      <w:r>
        <w:rPr/>
        <w:t xml:space="preserve">---</w:t>
      </w:r>
    </w:p>
    <w:p>
      <w:pPr>
        <w:pStyle w:val="Heading1"/>
      </w:pPr>
      <w:r>
        <w:rPr>
          <w:sz w:val="36"/>
          <w:szCs w:val="36"/>
        </w:rPr>
        <w:t xml:space="preserve">Dostupnost vzdělání pro všechny je velmi důležitá</w:t>
      </w:r>
    </w:p>
    <w:p>
      <w:pPr/>
      <w:r>
        <w:rPr>
          <w:b w:val="1"/>
          <w:bCs w:val="1"/>
        </w:rPr>
        <w:t xml:space="preserve">Dostupnost vzdělání pro všechny je v Ostravě jednou z důležitých priorit vedení města. Protože je potřeba sdílet příklady dobré praxe, uspořádal magistrát na téma Desegregace ve vzdělávání konferenci, kde přednášeli a diskutovali lidé, kteří s touto problematikou mají zkušenosti.</w:t>
      </w:r>
    </w:p>
    <w:p>
      <w:pPr/>
      <w:r>
        <w:rPr/>
        <w:t xml:space="preserve">Ostrava považuje vzdělávání za jednu ze svých dlouhodobých priorit. Klíčovým tématem je dostupnost kvalitního školství pro všechny děti a žáky. Těmito otázkami se zabývala konference Desegregace ve vzdělávání konaná ve Středisku volného času Korunka. Tomuto druhému ročníku předcházely kulaté stoly v Nové radnici.</w:t>
      </w:r>
    </w:p>
    <w:p>
      <w:pPr/>
      <w:r>
        <w:rPr>
          <w:b w:val="1"/>
          <w:bCs w:val="1"/>
        </w:rPr>
        <w:t xml:space="preserve">Andrea Hoffmannová (Piráti), náměstkyně primátora Ostravy:</w:t>
      </w:r>
      <w:r>
        <w:rPr/>
        <w:t xml:space="preserve"> "Nejsou to jen otázky sociální, ale také například psychické či fyzické handicapy. A my tady už podruhé sdílíme dobrou praxi a zkušenosti s prací s těmito dětmi. Jak nastavit školy tak, aby fungovaly a byly úplně pro všechny."</w:t>
      </w:r>
    </w:p>
    <w:p>
      <w:pPr/>
      <w:r>
        <w:rPr/>
        <w:t xml:space="preserve">V Ostravě řeší podobné problémy jako třeba v Košicích, ze kterých přijela náměstkyně primátora.</w:t>
      </w:r>
    </w:p>
    <w:p>
      <w:pPr/>
      <w:r>
        <w:rPr>
          <w:b w:val="1"/>
          <w:bCs w:val="1"/>
        </w:rPr>
        <w:t xml:space="preserve">Lucia Gurbáľová, náměstkyně primátora Košic:</w:t>
      </w:r>
      <w:r>
        <w:rPr/>
        <w:t xml:space="preserve"> "Potřebujeme instalovat do výchovně vzdělávacího procesu i děti z nelegálních osad a z různých jiných etnických skupin. Momentálně nám narostla skupina ukrajinských dětí."</w:t>
      </w:r>
    </w:p>
    <w:p>
      <w:pPr/>
      <w:r>
        <w:rPr/>
        <w:t xml:space="preserve">Mezi přednášejícími byli mimo jiné i zástupci Prahy nebo Brna, kde musejí desegregaci také řešit.</w:t>
      </w:r>
    </w:p>
    <w:p>
      <w:pPr/>
      <w:r>
        <w:rPr>
          <w:b w:val="1"/>
          <w:bCs w:val="1"/>
        </w:rPr>
        <w:t xml:space="preserve">Zdeněk Papoušek (ODS), senátor, pedagog, sociolog:</w:t>
      </w:r>
      <w:r>
        <w:rPr/>
        <w:t xml:space="preserve"> "V Brně je pár škol, kde je segregace jako velká. To se týká hlavně romských dětí, ale také ukrajinských dětí."</w:t>
      </w:r>
    </w:p>
    <w:p>
      <w:pPr/>
      <w:r>
        <w:rPr/>
        <w:t xml:space="preserve">Ostravský magistrát se aktivně podílí na zprostředkovávání různých forem odborné spolupráce mezi všemi aktéry segregace procesu již delší dobu a chystá řadu dalších setkání a projektů.</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13-11-2025-17-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2026-08-27T13:25:39+02:00</dcterms:created>
  <dcterms:modified xsi:type="dcterms:W3CDTF">2026-08-27T13:25:39+02:00</dcterms:modified>
</cp:coreProperties>
</file>

<file path=docProps/custom.xml><?xml version="1.0" encoding="utf-8"?>
<Properties xmlns="http://schemas.openxmlformats.org/officeDocument/2006/custom-properties" xmlns:vt="http://schemas.openxmlformats.org/officeDocument/2006/docPropsVTypes"/>
</file>