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Kraj ocenil novodobé veterány v Grossmannově vile</w:t>
      </w:r>
    </w:p>
    <w:p>
      <w:pPr/>
      <w:r>
        <w:rPr>
          <w:b w:val="1"/>
          <w:bCs w:val="1"/>
        </w:rPr>
        <w:t xml:space="preserve">Moravskoslezský kraj si v Grossmannově vile slavnostně připomněl Den válečných veteránů a vyjádřil tím úctu armádě. Náměstek hejtmana Michal Kokošek předal vojákům Pamětní list a odznaky.</w:t>
      </w:r>
    </w:p>
    <w:p>
      <w:pPr/>
      <w:r>
        <w:rPr/>
        <w:t xml:space="preserve">V unikátních prostorech Grossmannovy vily se sešli zástupci kraje a vojáci. Ti byli u příležitosti Dne válečných veteránů oceněni za své mise v cizině. Celkem 20 aktivních i vysloužilých vojáků obdrželo Pamětní listinu a pozlacený odznak s logem.</w:t>
      </w:r>
      <w:br/>
    </w:p>
    <w:p>
      <w:pPr/>
      <w:r>
        <w:rPr>
          <w:b w:val="1"/>
          <w:bCs w:val="1"/>
        </w:rPr>
        <w:t xml:space="preserve">Jaroslav Medek, ředitel Krajského vojenského velitelství Ostrava: </w:t>
      </w:r>
      <w:r>
        <w:rPr/>
        <w:t xml:space="preserve">"Pro mě to znamená velký významný den, protože si někdo konečně uvědomil, že jsou tady novodobí veteráni a že jim někdo řekl děkujeme za to, co jste udělali pro tuto zemi, pro tento stát."</w:t>
      </w:r>
    </w:p>
    <w:p>
      <w:pPr/>
      <w:r>
        <w:rPr/>
        <w:t xml:space="preserve">Zástupce kraje vyzdvihl celou akci i vojáky. </w:t>
      </w:r>
    </w:p>
    <w:p>
      <w:pPr/>
      <w:r>
        <w:rPr>
          <w:b w:val="1"/>
          <w:bCs w:val="1"/>
        </w:rPr>
        <w:t xml:space="preserve">Michal Kokošek (ANO), náměstek hejtmana MS kraje:</w:t>
      </w:r>
      <w:r>
        <w:rPr/>
        <w:t xml:space="preserve"> "My jsme velice rádi a máme tu čest a hrdost, že můžeme tyto novodobé válečné veterány ocenit za jejich chrabrost a to, že brání Českou republiku a reprezentují hlavně Českou republiku nejen u nás, ale i ve světě."</w:t>
      </w:r>
    </w:p>
    <w:p>
      <w:pPr/>
      <w:r>
        <w:rPr/>
        <w:t xml:space="preserve">Práce vojáků není lehká. Kromě času obětují i osobní život. </w:t>
      </w:r>
    </w:p>
    <w:p>
      <w:pPr/>
      <w:r>
        <w:rPr>
          <w:b w:val="1"/>
          <w:bCs w:val="1"/>
        </w:rPr>
        <w:t xml:space="preserve">Oldřich Novák, Agentura pro podporu válečných veteránů Ministerstva obrany ČR:</w:t>
      </w:r>
      <w:r>
        <w:rPr/>
        <w:t xml:space="preserve"> "Není to jednoduché. Většinou to má samozřejmě potom i negativní dopady na jejich osobní životy, na jejich rodiny. Někteří jsou na tom lépe, někteří hůř."</w:t>
      </w:r>
    </w:p>
    <w:p>
      <w:pPr/>
      <w:r>
        <w:rPr/>
        <w:t xml:space="preserve">Jedním z oceněných byl i Ivan Mar, velitel 53. pluku průzkumu a elektronického boje. </w:t>
      </w:r>
    </w:p>
    <w:p>
      <w:pPr/>
      <w:r>
        <w:rPr>
          <w:b w:val="1"/>
          <w:bCs w:val="1"/>
        </w:rPr>
        <w:t xml:space="preserve">Host 6:</w:t>
      </w:r>
      <w:r>
        <w:rPr/>
        <w:t xml:space="preserve"> "Já jsem se zúčastnil celkem čtyř zahraničních misí. První byla v roce 2000 na Balkáně v rámci mise I4 a potom jsem se zúčastnil 3 operací v Afghánistánu. Samozřejmě, já to vnímám jako ocenění nejen pro mě samotného, ale vnímám to i jako ocenění spolupráce Armády České republiky s krajem."</w:t>
      </w:r>
    </w:p>
    <w:p>
      <w:pPr/>
      <w:r>
        <w:rPr/>
        <w:t xml:space="preserve">Součástí akce byla i komentovaná prohlídka ikonické Grossmannovy vily. </w:t>
      </w:r>
    </w:p>
    <w:p>
      <w:pPr/>
      <w:r>
        <w:rPr/>
        <w:t xml:space="preserve">---</w:t>
      </w:r>
    </w:p>
    <w:p>
      <w:pPr>
        <w:pStyle w:val="Heading1"/>
      </w:pPr>
      <w:r>
        <w:rPr>
          <w:sz w:val="36"/>
          <w:szCs w:val="36"/>
        </w:rPr>
        <w:t xml:space="preserve">Ostrava si připomněla výročí 17. listopadu</w:t>
      </w:r>
    </w:p>
    <w:p>
      <w:pPr/>
      <w:r>
        <w:rPr>
          <w:b w:val="1"/>
          <w:bCs w:val="1"/>
        </w:rPr>
        <w:t xml:space="preserve">Ostrava v pondělí oslavila výročí 17. listopadu Cestou za světlem. Události roku 1989 připomněly účastníkům programu svíčkový průvod, audiovizuální show u mostu Miloše Sýkory i pietní akt na Masarykově náměstí.</w:t>
      </w:r>
    </w:p>
    <w:p>
      <w:pPr/>
      <w:r>
        <w:rPr/>
        <w:t xml:space="preserve">Už 36 let si Česko připomíná události 17. listopadu 1989. Počátek  Sametové revoluce, která vedla k pádu komunistického režimu a přechodu k demokracii,  lidé tradičně oslavili taky v centru Ostravy.</w:t>
      </w:r>
    </w:p>
    <w:p>
      <w:pPr/>
      <w:r>
        <w:rPr>
          <w:b w:val="1"/>
          <w:bCs w:val="1"/>
        </w:rPr>
        <w:t xml:space="preserve">Jan Dohnal (SPOLU/ODS), primátor Ostravy:</w:t>
      </w:r>
      <w:r>
        <w:rPr/>
        <w:t xml:space="preserve"> „Pro mě  osobně je 17. listopad asi největší svátek, který v České republice můžeme  slavit. Myslím si, že dneska je ten den, kdy si všichni lidé v České  republice můžou říct, pozastavit se nad tím, uvědomit si, že vlastně  svoboda a demokracie je to nejvíc, co tady dneska máme, a že je třeba o to  pečovat.“</w:t>
      </w:r>
    </w:p>
    <w:p>
      <w:pPr/>
      <w:r>
        <w:rPr/>
        <w:t xml:space="preserve">Co pro vás znamená 17. listopad?</w:t>
      </w:r>
    </w:p>
    <w:p>
      <w:pPr/>
      <w:r>
        <w:rPr>
          <w:b w:val="1"/>
          <w:bCs w:val="1"/>
        </w:rPr>
        <w:t xml:space="preserve">anketa, studenti:</w:t>
      </w:r>
      <w:r>
        <w:rPr/>
        <w:t xml:space="preserve"> „17. listopad pro mě znamená, že  můžeme mít svobodný život, můžeme svobodně volit, můžeme mít svobodný  hlas.“</w:t>
      </w:r>
    </w:p>
    <w:p>
      <w:pPr/>
      <w:r>
        <w:rPr>
          <w:b w:val="1"/>
          <w:bCs w:val="1"/>
        </w:rPr>
        <w:t xml:space="preserve">anketa, studenti:</w:t>
      </w:r>
      <w:r>
        <w:rPr/>
        <w:t xml:space="preserve"> „Já bych jenom dodala, že si vážím  toho, jak za nás kdysi bojovali, a že teď kvůli tomu máme tu volnost.“</w:t>
      </w:r>
    </w:p>
    <w:p>
      <w:pPr/>
      <w:r>
        <w:rPr>
          <w:b w:val="1"/>
          <w:bCs w:val="1"/>
        </w:rPr>
        <w:t xml:space="preserve">Petr Kopecký, rektor Ostravské univerzity:</w:t>
      </w:r>
      <w:r>
        <w:rPr/>
        <w:t xml:space="preserve"> „Studenti  hráli naprosto zásadní roli jak v roce 1939, tak v roce 1989, takže není  náhodou, že dneska slavíme Mezinárodní den studenstva. Postavili se jak  nacistické moci, tak komunistické moci a věřím, že dnes, jak znám naše  studenty, tak by se nebáli postavit nějakému zlu a nepravostem i v dnešní  době.“</w:t>
      </w:r>
    </w:p>
    <w:p>
      <w:pPr/>
      <w:r>
        <w:rPr/>
        <w:t xml:space="preserve">Oproti loňskému roku letos zájem o oslavu památky 17.  listopadu v Ostravě mnohonásobně vzrostl.</w:t>
      </w:r>
    </w:p>
    <w:p>
      <w:pPr/>
      <w:r>
        <w:rPr/>
        <w:t xml:space="preserve">---</w:t>
      </w:r>
    </w:p>
    <w:p>
      <w:pPr>
        <w:pStyle w:val="Heading1"/>
      </w:pPr>
      <w:r>
        <w:rPr>
          <w:sz w:val="36"/>
          <w:szCs w:val="36"/>
        </w:rPr>
        <w:t xml:space="preserve">Na Veletrhu středních škol ve Futuru se prezentovala i kampaň kraje</w:t>
      </w:r>
    </w:p>
    <w:p>
      <w:pPr/>
      <w:r>
        <w:rPr>
          <w:b w:val="1"/>
          <w:bCs w:val="1"/>
        </w:rPr>
        <w:t xml:space="preserve">Veletrh středních škol měl svou zastávku také v ostravském Futuru. Prezentovaly se tam střední školy nejen z našeho kraje a také zaměstnavatelé, kteří shánějí kvalifikované pracovníky.</w:t>
      </w:r>
    </w:p>
    <w:p>
      <w:pPr/>
      <w:r>
        <w:rPr/>
        <w:t xml:space="preserve">Svůj stánek měl ve Futuru také Moravskoslezský kraj, který zde popularizoval kampaň Řemeslo má respekt.</w:t>
      </w:r>
    </w:p>
    <w:p>
      <w:pPr/>
      <w:r>
        <w:rPr>
          <w:b w:val="1"/>
          <w:bCs w:val="1"/>
        </w:rPr>
        <w:t xml:space="preserve">Jana Trombíková, Odbor školství, mládeže a sportu, KÚ MSK:</w:t>
      </w:r>
      <w:r>
        <w:rPr/>
        <w:t xml:space="preserve"> "Zaměřujeme se na podporu řemeslných oborů, protože jsou to obory, které jsou poptávané trhem práce. Ale máme málo zájemců na straně žáků, kteří by obor chtěli studovat. Domnívám se, že se to daří, protože zájem ze strany žáků je minimální. Na stánku už vnímáme od rána, že se zastavují. Zajímají se o to, co jim přinese, když budou studovat vybraný obor. Ale jestli se ptáte na to, jak se daří naplňovat obory, tak to je otázka  úplně jiná. Kdyby se to dařilo stoprocentně, tak tady dneska nejsme."</w:t>
      </w:r>
    </w:p>
    <w:p>
      <w:pPr/>
      <w:r>
        <w:rPr/>
        <w:t xml:space="preserve">Na veletrhu se prezentovalo padesát středních škol, ať už krajských, soukromých nebo církevních.</w:t>
      </w:r>
    </w:p>
    <w:p>
      <w:pPr/>
      <w:r>
        <w:rPr>
          <w:b w:val="1"/>
          <w:bCs w:val="1"/>
        </w:rPr>
        <w:t xml:space="preserve">Lenka Veličková, organizátorka akce:</w:t>
      </w:r>
      <w:r>
        <w:rPr/>
        <w:t xml:space="preserve"> "Zájemci o studium se tady můžou vyhlédnout studijní obor od různých učebních oborů umělecké školy a technické školy. A zájem o tu akci je opravdu veliký." </w:t>
      </w:r>
    </w:p>
    <w:p>
      <w:pPr/>
      <w:r>
        <w:rPr>
          <w:b w:val="1"/>
          <w:bCs w:val="1"/>
        </w:rPr>
        <w:t xml:space="preserve">Pavlína Kubalová, SŠ služeb a podnikání Ostrava-Poruba: </w:t>
      </w:r>
      <w:r>
        <w:rPr/>
        <w:t xml:space="preserve">"Ti studenti tady zastupují jak obor kosmetika, kadeřnice, aranžér, tak se objevují vlastně i fotografové a podobně."</w:t>
      </w:r>
    </w:p>
    <w:p>
      <w:pPr/>
      <w:r>
        <w:rPr>
          <w:b w:val="1"/>
          <w:bCs w:val="1"/>
        </w:rPr>
        <w:t xml:space="preserve">anketa: žáci SŠ: </w:t>
      </w:r>
      <w:r>
        <w:rPr/>
        <w:t xml:space="preserve">"</w:t>
      </w:r>
    </w:p>
    <w:p>
      <w:pPr/>
      <w:r>
        <w:rPr/>
        <w:t xml:space="preserve">"My jsme soukromá střední škola, nacházíme se v Opavě a nabízíme pestrou nabídku oborů."</w:t>
      </w:r>
    </w:p>
    <w:p>
      <w:pPr/>
      <w:r>
        <w:rPr/>
        <w:t xml:space="preserve">"Jsme škola, která má hlavně učební obory. Jde o řemesla a služby."</w:t>
      </w:r>
    </w:p>
    <w:p>
      <w:pPr/>
      <w:r>
        <w:rPr/>
        <w:t xml:space="preserve">Veletrh středních škol se letos zastaví v Ostravě ještě jednou, 5. až 6. prosince na Černé louce. Tomáš Tikal, televize POLAR.</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2026-02-12T19:06:51+01:00</dcterms:created>
  <dcterms:modified xsi:type="dcterms:W3CDTF">2026-02-12T19:06:51+01:00</dcterms:modified>
</cp:coreProperties>
</file>

<file path=docProps/custom.xml><?xml version="1.0" encoding="utf-8"?>
<Properties xmlns="http://schemas.openxmlformats.org/officeDocument/2006/custom-properties" xmlns:vt="http://schemas.openxmlformats.org/officeDocument/2006/docPropsVTypes"/>
</file>