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Sekundy rozhodly. Patnáctiletý Martin přežil zásah bleskem</w:t>
      </w:r>
    </w:p>
    <w:p>
      <w:pPr/>
      <w:r>
        <w:rPr>
          <w:b w:val="1"/>
          <w:bCs w:val="1"/>
        </w:rPr>
        <w:t xml:space="preserve">Mladý fotbalista Martin přežil zásah bleskem jen díky okamžité reakci trenérů a záchranářů. Po více než čtvrt roce se setkal se svými zachránci. Martin je v pořádku a jeho příběh připomíná, jak důležitá je rychlá první pomoc.</w:t>
      </w:r>
    </w:p>
    <w:p>
      <w:pPr/>
      <w:r>
        <w:rPr/>
        <w:t xml:space="preserve">První srpnový den odpoledne trénoval Martin se svým týmem na hřišti u opavského koupaliště. Letní bouřka přešla rychle a pak přišel jediný ničivý blesk. Chlapec se zhroutil v bezvědomí, utrpěl vážné poranění a zástavu srdce. Jeho trenéři nezaváhali. Okamžitě zahájili masáž srdce a přivolali záchranku, která byla na místě do pěti minut.</w:t>
      </w:r>
    </w:p>
    <w:p>
      <w:pPr/>
      <w:r>
        <w:rPr>
          <w:b w:val="1"/>
          <w:bCs w:val="1"/>
        </w:rPr>
        <w:t xml:space="preserve">Michael Czerny, hlavní trenér U16, SFC Opava:</w:t>
      </w:r>
      <w:r>
        <w:rPr/>
        <w:t xml:space="preserve"> "Popíšu to jako petardy nebo dělobuchy, které jsme si původně mysleli, že proběhly mimo areál. Tady na hřišti. Po té ráně spadli kluci přede mnou, sedm kluků, a postupně se zvedají. Až na jednoho. Tak jsem zahájil resuscitaci."</w:t>
      </w:r>
    </w:p>
    <w:p>
      <w:pPr/>
      <w:r>
        <w:rPr>
          <w:b w:val="1"/>
          <w:bCs w:val="1"/>
        </w:rPr>
        <w:t xml:space="preserve">Petr Černohorský, lékař ZZS MSK Opava:</w:t>
      </w:r>
      <w:r>
        <w:rPr/>
        <w:t xml:space="preserve"> "Po vyhodnocení srdečního rytmu a provedení vibračního výboje došlo po dvou minutách k obnově spontánního oběhu."</w:t>
      </w:r>
    </w:p>
    <w:p>
      <w:pPr/>
      <w:r>
        <w:rPr/>
        <w:t xml:space="preserve">Chlapec byl v kritickém stavu transportován do Fakultní nemocnice Ostrava. Dnes už Martin znovu mluví o návratu k fotbalu, který miluje.</w:t>
      </w:r>
    </w:p>
    <w:p>
      <w:pPr/>
      <w:r>
        <w:rPr>
          <w:b w:val="1"/>
          <w:bCs w:val="1"/>
        </w:rPr>
        <w:t xml:space="preserve">Martin, zachráněný chlapec:</w:t>
      </w:r>
      <w:r>
        <w:rPr/>
        <w:t xml:space="preserve"> "Jsem v pohodě. Já to vidím jako fotbal až někdy v zimě nebo na jaře. A teď jenom posiluju v Opavě na stadionu."</w:t>
      </w:r>
    </w:p>
    <w:p>
      <w:pPr/>
      <w:r>
        <w:rPr>
          <w:b w:val="1"/>
          <w:bCs w:val="1"/>
        </w:rPr>
        <w:t xml:space="preserve">Maminka Martina: </w:t>
      </w:r>
      <w:r>
        <w:rPr/>
        <w:t xml:space="preserve">"Ten šok byl obrovský, ale hlavně kluci říkali, že to je film. To je nějaký film. To jsem. To není možné. To jako se díváte na něco a čekáte, kdy se probudíte, a ono je to. Je to prostě realita."</w:t>
      </w:r>
    </w:p>
    <w:p>
      <w:pPr/>
      <w:r>
        <w:rPr/>
        <w:t xml:space="preserve">Martinův příběh je silnou připomínkou, že včasná první pomoc rozhoduje o životě. </w:t>
      </w:r>
    </w:p>
    <w:p>
      <w:pPr/>
      <w:r>
        <w:rPr/>
        <w:t xml:space="preserve">---</w:t>
      </w:r>
    </w:p>
    <w:p>
      <w:pPr>
        <w:pStyle w:val="Heading1"/>
      </w:pPr>
      <w:r>
        <w:rPr>
          <w:sz w:val="36"/>
          <w:szCs w:val="36"/>
        </w:rPr>
        <w:t xml:space="preserve">Program je připraven na čtyřech scénách v centru města</w:t>
      </w:r>
    </w:p>
    <w:p>
      <w:pPr/>
      <w:r>
        <w:rPr>
          <w:b w:val="1"/>
          <w:bCs w:val="1"/>
        </w:rPr>
        <w:t xml:space="preserve">Uteklo to jako voda a je tu znova nejoblíbenější akce obyvatel města - Ostravské Vánoce. Centrum ožije desítkami akcí, vystoupení a koncertů a i letos je program připraven na čtyřech scénách. Tou hlavní je samozřejmě Masarykovo náměstí, kde zároveň už o tomto víkendu začínají vánoční trhy.</w:t>
      </w:r>
    </w:p>
    <w:p>
      <w:pPr/>
      <w:r>
        <w:rPr/>
        <w:t xml:space="preserve">V sobotu 22. listopadu se na Masarykově náměstí v centru Ostravy roztočí vyhlídkové kolo a dětský kolotoč na Jiráskově náměstí. Začnou tak vánoční trhy, které jsou předzvěstí adventu. Ten začne o týden později, kdy bude odstartován i program Ostravských Vánoc rozsvícením vánočního stromu.</w:t>
      </w:r>
    </w:p>
    <w:p>
      <w:pPr/>
      <w:r>
        <w:rPr>
          <w:b w:val="1"/>
          <w:bCs w:val="1"/>
        </w:rPr>
        <w:t xml:space="preserve">Jan Dohnal (ODS/SPOLU), primátor Ostravy:</w:t>
      </w:r>
      <w:r>
        <w:rPr/>
        <w:t xml:space="preserve"> "Bude to krásná akce s velkým programem. Chtěl bych poděkovat dárci stromu."</w:t>
      </w:r>
    </w:p>
    <w:p>
      <w:pPr/>
      <w:r>
        <w:rPr/>
        <w:t xml:space="preserve">Program je již tradičně plánován na čtyřech scénách. Hlavní je na Masarykově náměstí, dětská scéna je na Jiráskově náměstí, scéna Nové radnice je na Prokešově náměstí.</w:t>
      </w:r>
    </w:p>
    <w:p>
      <w:pPr/>
      <w:r>
        <w:rPr>
          <w:b w:val="1"/>
          <w:bCs w:val="1"/>
        </w:rPr>
        <w:t xml:space="preserve">Lucie Baránková Vilamová (ANO), náměstkyně primátora Ostravy:</w:t>
      </w:r>
      <w:r>
        <w:rPr/>
        <w:t xml:space="preserve"> "Letos se podařilo získat několik známých interpretů, jako třeba Lenny, Martina Chodúra, Janu Kirschner nebo Anetu Langerovou."</w:t>
      </w:r>
    </w:p>
    <w:p>
      <w:pPr/>
      <w:r>
        <w:rPr/>
        <w:t xml:space="preserve">Čtvrtou scénou je kluziště na náměstí Dr. Eduarda Beneše s atraktivními ledovými chodníčky. Bruslení je zdarma.</w:t>
      </w:r>
    </w:p>
    <w:p>
      <w:pPr/>
      <w:r>
        <w:rPr>
          <w:b w:val="1"/>
          <w:bCs w:val="1"/>
        </w:rPr>
        <w:t xml:space="preserve">Jaroslav Kovář, jednatel Sareza Ostrava:</w:t>
      </w:r>
      <w:r>
        <w:rPr/>
        <w:t xml:space="preserve"> "Dopoledne bude hlavně bruslení pro školy a odpoledne pro veřejnost."</w:t>
      </w:r>
    </w:p>
    <w:p>
      <w:pPr/>
      <w:r>
        <w:rPr/>
        <w:t xml:space="preserve">Součástí ostravských Vánoc je od loňského roku také dobro kelímku a sbírka, kdy mohou lidé velmi jednoduchým způsobem přispět na dobrou věc.</w:t>
      </w:r>
    </w:p>
    <w:p>
      <w:pPr/>
      <w:r>
        <w:rPr>
          <w:b w:val="1"/>
          <w:bCs w:val="1"/>
        </w:rPr>
        <w:t xml:space="preserve">Pavlína Merendová, manažera Ostravských Vánoc:</w:t>
      </w:r>
      <w:r>
        <w:rPr/>
        <w:t xml:space="preserve"> "Vratná záloha 50 Kč půjde na organizaci Ondrášek. Je to mobilní hospic tady z Ostravy."</w:t>
      </w:r>
    </w:p>
    <w:p>
      <w:pPr/>
      <w:r>
        <w:rPr/>
        <w:t xml:space="preserve">Kompletní program na všech čtyřech scénách najdou zájemci na webu ostravskevanoce.cz. V letošním roce je to 100 let od instalace prvního stromu na Masarykově náměstí. </w:t>
      </w:r>
    </w:p>
    <w:p>
      <w:pPr/>
      <w:r>
        <w:rPr/>
        <w:t xml:space="preserve">---</w:t>
      </w:r>
    </w:p>
    <w:p>
      <w:pPr/>
      <w:r>
        <w:rPr/>
        <w:t xml:space="preserve">16:00 – 1</w:t>
      </w:r>
    </w:p>
    <w:p>
      <w:pPr/>
      <w:r>
        <w:rPr/>
        <w:t xml:space="preserve">KARVINÁ MOTIVUJE OBYVATELE KE TŘÍDĚNÍ ODPADU</w:t>
      </w:r>
    </w:p>
    <w:p>
      <w:pPr/>
      <w:r>
        <w:rPr/>
        <w:t xml:space="preserve">Karviná znovu motivuje obyvatele k většímu třídění odpadu. Od 24. listopadu začne město rozdávat stolní kalendáře se svozy na rok 2026 i praktické třídící pomůcky – tašky, biokošíky a rozložitelné sáčky.</w:t>
      </w:r>
    </w:p>
    <w:p>
      <w:pPr/>
      <w:r>
        <w:rPr>
          <w:b w:val="1"/>
          <w:bCs w:val="1"/>
          <w:i w:val="1"/>
          <w:iCs w:val="1"/>
        </w:rPr>
        <w:t xml:space="preserve">Jana Maierová, vedoucí Odboru komunálních služeb, Karviná: </w:t>
      </w:r>
      <w:r>
        <w:rPr>
          <w:i w:val="1"/>
          <w:iCs w:val="1"/>
        </w:rPr>
        <w:t xml:space="preserve">„Třídění odpadu je jednou z nejjednodušších věcí, které může každý z nás udělat pro lepší prostředí kolem sebe. Chceme lidem ukázat, že to má smysl, a zároveň jim to maximálně ulehčit. Proto každoročně nabízíme kalendáře i praktické pomůcky zdarma. Je to drobnost, ale víme, že spoustě domácností to opravdu pomáhá.“</w:t>
      </w:r>
    </w:p>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Studenti havířovského gymnázia uspořádali akci Samet</w:t>
      </w:r>
    </w:p>
    <w:p>
      <w:pPr/>
      <w:r>
        <w:rPr>
          <w:b w:val="1"/>
          <w:bCs w:val="1"/>
        </w:rPr>
        <w:t xml:space="preserve">Na Gymnáziu Komenského v Havířově studenti připravili celodenní akci Samet, během které debatovali s hosty, sledovali filmy o minulém režimu. Zaznívala témata svobody, demokracie i toho, že mladá generace nesmí brát tyto hodnoty jako samozřejmost.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Jan Vánský, organizátor akce, student:</w:t>
      </w:r>
      <w:r>
        <w:rPr/>
        <w:t xml:space="preserve"> "Tak já to vnímám tak, že dnes mladí lidé mnohdy povědomí nemají, což považuji za špatné, protože jsou to naše dějiny a je to něco, o čem by povědomí mít měli. Jednak z důvodu, že demokracie a svoboda nejsou samozřejmé a je důležité o ně pečovat a starat se o ně.“</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"Kdybych se narodil trochu dřív, tak jsem v tom třeba mohla i žít klidně. Asi bych to úplně nechtěl. Já myslím, že tohle se úplně nevrátí. Že možná někteří lidé by to chtěli, ale většina to nechce a bylo by těžké to prosadit zpátky.“</w:t>
      </w:r>
    </w:p>
    <w:p>
      <w:pPr/>
      <w:r>
        <w:rPr/>
        <w:t xml:space="preserve">Studenti se během dne mohli zastavit i v kavárně, kde si připomněli Václava Havla a kde se podával salát s rohlíkem.</w:t>
      </w:r>
    </w:p>
    <w:p>
      <w:pPr/>
      <w:r>
        <w:rPr/>
        <w:t xml:space="preserve">---</w:t>
      </w:r>
    </w:p>
    <w:p>
      <w:pPr/>
      <w:r>
        <w:rPr/>
        <w:t xml:space="preserve">16:00 - 2 </w:t>
      </w:r>
    </w:p>
    <w:p>
      <w:pPr/>
      <w:r>
        <w:rPr/>
        <w:t xml:space="preserve">ŽENU NA OPAVSKU VÁŽNĚ ZRANIL KŮŇ</w:t>
      </w:r>
    </w:p>
    <w:p>
      <w:pPr/>
      <w:r>
        <w:rPr/>
        <w:t xml:space="preserve">Dvaatřicetiletou ženu vážně zranil kůň ve Větřkovicích na Opavsku. Podle policie ho vedla do ohrady a on ji kopl přímo do hlavy. Utrpěla ztrátu vědomí a poranění mozku. Záchranáři ji po ošetření na místě bleskově přepravili vrtulníkem do ostravské fakultní nemocnice. Předána byla ve stabilizovaném stavu. </w:t>
      </w:r>
    </w:p>
    <w:p>
      <w:pPr/>
      <w:r>
        <w:rPr/>
        <w:t xml:space="preserve">DEMOLICI BEDŘIŠKY BUDE ŘEŠIT OMBUDSMAN</w:t>
      </w:r>
    </w:p>
    <w:p>
      <w:pPr/>
      <w:r>
        <w:rPr/>
        <w:t xml:space="preserve">Demolicí ostravské osady Bedřiška se bude zabývat ombudsman. Podnět mu k tomu podala místopředsedkyně Senátu Jitka Seitlová. Ta má podezření, že mohlo dojít k poruše základních lidských práv, včetně práva na důstojnost, rodinu i práv dětí. Reaguje tak na zprávu Ostravské univerzity i otevřený dopis prezidentovi, které upozornily na dopady vystěhování obyvatel. Proti bourání protestují i aktivisté.</w:t>
      </w:r>
    </w:p>
    <w:p>
      <w:pPr/>
      <w:r>
        <w:rPr/>
        <w:t xml:space="preserve">---</w:t>
      </w:r>
    </w:p>
    <w:p>
      <w:pPr>
        <w:pStyle w:val="Heading1"/>
      </w:pPr>
      <w:r>
        <w:rPr>
          <w:sz w:val="36"/>
          <w:szCs w:val="36"/>
        </w:rPr>
        <w:t xml:space="preserve">Karviná hostila handicapované tenisty z celého světa</w:t>
      </w:r>
    </w:p>
    <w:p>
      <w:pPr/>
      <w:r>
        <w:rPr>
          <w:b w:val="1"/>
          <w:bCs w:val="1"/>
        </w:rPr>
        <w:t xml:space="preserve">Mezinárodní tenisový turnaj vozíčkářů FUTURE Karviná 2025 se uskutečnil v hojném zastoupení nejen českých handicapovaných sportovců, ale i těch ze zahraničí. Pravidelně se turnaj koná v Tenisové hale STaRS Karviná, kterou si organizátoři nemohou vynachválit.</w:t>
      </w:r>
    </w:p>
    <w:p>
      <w:pPr/>
      <w:r>
        <w:rPr/>
        <w:t xml:space="preserve">Ve spolupráci s centrem tenisu na vozíku uspořádalo město Karviná Mezinárodní tenisový turnaj vozíčkářů FUTURE Karviná 2025. Od prvopočátků vzniku ještě ne mezinárodních turnajů uběhlo více než dvacet let a v mezinárodním měřítku se rovněž konají turnaje již pravidelně.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Je to o to fantastičtější, že jsou schopni sportovat naprosto na skvělé světové úrovni.”</w:t>
      </w:r>
    </w:p>
    <w:p>
      <w:pPr/>
      <w:r>
        <w:rPr/>
        <w:t xml:space="preserve">Pro handicapované lidi existuje dvojí přístup ke sportu, který se obvykle odvíjí od toho, jestli je handicap získaný nebo vrozený. Pravidla se ale musí naučit ovládat naprosto každý bez rozdílu.</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 Samozřejmě ti, kteří to neumějí tolik, tak hrají na dva dopady, nebo když takticky se mu zdá, že lépe zakončí, tak nechá míček dvakrát dopadnout. Ale to je jediná změna, jinak rozměry kurtu jsou stejné, pravidla jsou stejná.”</w:t>
      </w:r>
    </w:p>
    <w:p>
      <w:pPr/>
      <w:r>
        <w:rPr/>
        <w:t xml:space="preserve">Turnaje se v hojném počtu účastnily také ženy. A to jak z Česka, tak ze zahraničí.</w:t>
      </w:r>
    </w:p>
    <w:p>
      <w:pPr/>
      <w:r>
        <w:rPr>
          <w:b w:val="1"/>
          <w:bCs w:val="1"/>
        </w:rPr>
        <w:t xml:space="preserve">Ladislava Pořízková, sportovkyně z Prahy: </w:t>
      </w:r>
      <w:r>
        <w:rPr/>
        <w:t xml:space="preserve">"Z turnaje musím říct, že letos se přihlásilo hodně lidí i hodně žen, takže jsem mile překvapená, a 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2026-05-13T06:45:11+02:00</dcterms:created>
  <dcterms:modified xsi:type="dcterms:W3CDTF">2026-05-13T06:45:11+02:00</dcterms:modified>
</cp:coreProperties>
</file>

<file path=docProps/custom.xml><?xml version="1.0" encoding="utf-8"?>
<Properties xmlns="http://schemas.openxmlformats.org/officeDocument/2006/custom-properties" xmlns:vt="http://schemas.openxmlformats.org/officeDocument/2006/docPropsVTypes"/>
</file>