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Opuštěné domy v osadě Bedřiška padají k zemi</w:t>
      </w:r>
    </w:p>
    <w:p>
      <w:pPr/>
      <w:r>
        <w:rPr>
          <w:b w:val="1"/>
          <w:bCs w:val="1"/>
        </w:rPr>
        <w:t xml:space="preserve">Bedřiška v Ostravě se mění. Prázdné a zchátralé domky jdou k zemi, radnice uklízí suť a nabízí lidem nové byty. Demolice ale provází i napjatá atmosféra.</w:t>
      </w:r>
    </w:p>
    <w:p>
      <w:pPr/>
      <w:r>
        <w:rPr/>
        <w:t xml:space="preserve">V ostravské osadě Bedřiška pokračuje demolice opuštěných domků. Čtyři z celkových 5 už jsou sneseny a technika pracuje na odklízení sutě. Důvodem demolice je jejich havarijní stav a vysoké náklady, které by si vyžádala případná rekonstrukce.</w:t>
      </w:r>
    </w:p>
    <w:p>
      <w:pPr/>
      <w:r>
        <w:rPr>
          <w:b w:val="1"/>
          <w:bCs w:val="1"/>
        </w:rPr>
        <w:t xml:space="preserve">Patrik Hujdus (Nezávislí), starosta Ostravy-Mariánských Hor a Hulvák: </w:t>
      </w:r>
      <w:r>
        <w:rPr/>
        <w:t xml:space="preserve">“My vlastně budeme teď ještě odklízet suť stavební. Firma pracuje každý den od rána do pozdního odpoledne, aby tady byl co nejrychleji pořádek, protože i ta stavba samotná může být i třeba místním lidem nebezpečná.”</w:t>
      </w:r>
    </w:p>
    <w:p>
      <w:pPr/>
      <w:r>
        <w:rPr/>
        <w:t xml:space="preserve">V místě zůstává zhruba padesát obyvatel žijících ve finských domcích. Další plošné demolice zatím radnice neplánuje, do budoucna ale počítá s postupným útlumem tohoto typu bydlení.</w:t>
      </w:r>
    </w:p>
    <w:p>
      <w:pPr/>
      <w:r>
        <w:rPr>
          <w:b w:val="1"/>
          <w:bCs w:val="1"/>
        </w:rPr>
        <w:t xml:space="preserve">Patrik Hujdus (Nezávislí), starosta Ostravy-Mariánských Hor a Hulvák: </w:t>
      </w:r>
      <w:r>
        <w:rPr/>
        <w:t xml:space="preserve">“Lidem samozřejmě všem, kteří tady jsou, stále nabízíme náhradní bydlení, čili kdyby někdo chtěl, tak kdykoliv může přijít a vlastně o takovýto byt požádat.”</w:t>
      </w:r>
    </w:p>
    <w:p>
      <w:pPr/>
      <w:r>
        <w:rPr/>
        <w:t xml:space="preserve">Průběh prací podle radnice komplikuje chování některých lidí, kteří do lokality docházejí protestovat. Aktivisté se ale vyjádřit nechtěli.</w:t>
      </w:r>
    </w:p>
    <w:p>
      <w:pPr/>
      <w:r>
        <w:rPr>
          <w:b w:val="1"/>
          <w:bCs w:val="1"/>
        </w:rPr>
        <w:t xml:space="preserve">Vojtěch Jech, stavbyvedoucí: </w:t>
      </w:r>
      <w:r>
        <w:rPr/>
        <w:t xml:space="preserve">“Naši práci neustále, ale neustále znepříjemňují. Ať to bylo první den, kdy se nám snažili zabednit bagry. Jsou tady takové chvíle, že po našich řidičích a po našich strojnících pomalu plivou.  Opravdu ty domy byly v dezolátním stavu, neobyvatelné, prohnilé plísní.”</w:t>
      </w:r>
    </w:p>
    <w:p>
      <w:pPr/>
      <w:r>
        <w:rPr/>
        <w:t xml:space="preserve">Lidem, kteří finské domky opustili, radnice přidělila byty s veškerým komfortem.</w:t>
      </w:r>
    </w:p>
    <w:p>
      <w:pPr/>
      <w:r>
        <w:rPr>
          <w:b w:val="1"/>
          <w:bCs w:val="1"/>
        </w:rPr>
        <w:t xml:space="preserve">anketa: bývalí nájemníci finských domků: </w:t>
      </w:r>
      <w:r>
        <w:rPr/>
        <w:t xml:space="preserve">“Líbilo se mi tam, to je jasný, ale teď už bych to nedala, protože už jsem starší osoba, je mi 61 let a zdravotně bych to nedávala s tím dřevem. Tady ten byt mi nabídl městský úřad a jsem spokojená.”</w:t>
      </w:r>
    </w:p>
    <w:p>
      <w:pPr/>
      <w:r>
        <w:rPr/>
        <w:t xml:space="preserve">“Už mě to nebavilo tam starat se o dřevo, o všechno. Opustil jsem ten fiňák dobrovolně, jelikož mě v září skončila nÁjemni smlouva a požádal obecní úřad Mariánské hory, aby mi přidělili státní byt. Kde teď bydlím, tak jsem velice spokojený.”</w:t>
      </w:r>
    </w:p>
    <w:p>
      <w:pPr/>
      <w:r>
        <w:rPr/>
        <w:t xml:space="preserve">Demolice neobydlených domků na Bedřišce probíhá podle radnice v souladu s dlouho oznámeným plánem.</w:t>
      </w:r>
    </w:p>
    <w:p>
      <w:pPr/>
      <w:r>
        <w:rPr/>
        <w:t xml:space="preserve">---</w:t>
      </w:r>
    </w:p>
    <w:p>
      <w:pPr>
        <w:pStyle w:val="Heading1"/>
      </w:pPr>
      <w:r>
        <w:rPr>
          <w:sz w:val="36"/>
          <w:szCs w:val="36"/>
        </w:rPr>
        <w:t xml:space="preserve">Prohřešky řidičů měří v Novém Jičíně další radar</w:t>
      </w:r>
    </w:p>
    <w:p>
      <w:pPr/>
      <w:r>
        <w:rPr>
          <w:b w:val="1"/>
          <w:bCs w:val="1"/>
        </w:rPr>
        <w:t xml:space="preserve">Rychlost vozidel v Novém Jičíně hlídá další radar. Dosud na třech stanovištích kolovaly dva přístroje. Od listopadu už tak prohřešky řidičů měří stacionární zařízení ve všech třech lokalitách souběžně.</w:t>
      </w:r>
    </w:p>
    <w:p>
      <w:pPr/>
      <w:r>
        <w:rPr/>
        <w:t xml:space="preserve">V uplynulých pěti letech byla v Novém Jičíně vybudována tři stanoviště pro umístění stacionárního zařízení na měření rychlosti vozidel. Přístroje ovšem byly jen dva a průběžně mezi lokalitami rotovaly. Nyní radnice zakoupila za 1,2 milionu korun třetí radar.</w:t>
      </w:r>
    </w:p>
    <w:p>
      <w:pPr/>
      <w:r>
        <w:rPr>
          <w:b w:val="1"/>
          <w:bCs w:val="1"/>
        </w:rPr>
        <w:t xml:space="preserve">Daniel Rýdel, ředitel MP Nový Jičín: </w:t>
      </w:r>
      <w:r>
        <w:rPr/>
        <w:t xml:space="preserve">“Začátkem měsíce listopadu jsme uvedli do provozu třetí rychlostní radar. Od tohoto data vlastně mohu potvrdit, že v současné době již měříme na všech třech stanovištích. Pro ty občany, kteří ještě neví, tak zopakují. Je to teda ulici Palackého, ulici Revoluční a v místní části Bludovice u mateřské školky.”</w:t>
      </w:r>
    </w:p>
    <w:p>
      <w:pPr/>
      <w:r>
        <w:rPr/>
        <w:t xml:space="preserve">I když už jsou řidiči v místech měření zvyklí šlapat na brzdu, letos k 1. listopadu radary zaznamenaly přes 13 tisíc přestupků.    </w:t>
      </w:r>
    </w:p>
    <w:p>
      <w:pPr/>
      <w:r>
        <w:rPr>
          <w:b w:val="1"/>
          <w:bCs w:val="1"/>
        </w:rPr>
        <w:t xml:space="preserve">Daniel Rýdel, ředitel MP Nový Jičín: </w:t>
      </w:r>
      <w:r>
        <w:rPr/>
        <w:t xml:space="preserve">“Můžu potvrdit, že drtivá většina přestupků je spáchaná do toho rychlostního limitu do těch 70 kilometrů, to znamená překročeno o těch 20 kilometrů.”</w:t>
      </w:r>
    </w:p>
    <w:p>
      <w:pPr/>
      <w:r>
        <w:rPr/>
        <w:t xml:space="preserve">Město plánuje vybudovat i čtvrté stanoviště pro umístění radaru, a to tady v ulici Bohuslava Martinů v blízkosti škol, Základní škola Galaxie a Střední odborná škola Educa.</w:t>
      </w:r>
    </w:p>
    <w:p>
      <w:pPr/>
      <w:r>
        <w:rPr>
          <w:b w:val="1"/>
          <w:bCs w:val="1"/>
        </w:rPr>
        <w:t xml:space="preserve">Stanislav Kopecký (ANO), starosta Nového Jičína:</w:t>
      </w:r>
      <w:r>
        <w:rPr/>
        <w:t xml:space="preserve"> “Množí se dotazy, zda budeme pokračovat v měření na území města, pokud výnosy z tohoto měření přijdou na vrub státu. Avizuji, že pokud stát zajistí chod, tedy provozní výdaje, mandatorní výdaje na chod těchto radarů, tak samozřejmě město Nový Jičín  bude dál pokračovat v měření rychlosti, protože pro nás je nejdůležitější opravdu ta bezpečnost v dopravě.” </w:t>
      </w:r>
    </w:p>
    <w:p>
      <w:pPr/>
      <w:r>
        <w:rPr/>
        <w:t xml:space="preserve">Rychlost vozidel v ulici Bohuslava Martinů by měl radar začít hlídat v polovině příštího roku. </w:t>
      </w:r>
    </w:p>
    <w:p>
      <w:pPr/>
      <w:r>
        <w:rPr/>
        <w:t xml:space="preserve">---</w:t>
      </w:r>
    </w:p>
    <w:p>
      <w:pPr/>
      <w:r>
        <w:rPr/>
        <w:t xml:space="preserve">Zprávy krátké, 21. 11. 2025 17.00 - 1</w:t>
      </w:r>
    </w:p>
    <w:p>
      <w:pPr/>
      <w:r>
        <w:rPr/>
        <w:t xml:space="preserve">NOVÁ PRIMÁŘKA DĚTSKÉHO ODDĚLENÍ MNO</w:t>
      </w:r>
    </w:p>
    <w:p>
      <w:pPr/>
      <w:r>
        <w:rPr/>
        <w:t xml:space="preserve">Dětské oddělení Městské nemocnice Ostrava má novou primářku - Soňu Svatošovou, která na oddělení působí od roku 2023. Má 18 let praxe v pediatrii a podporu získala od celého týmu.</w:t>
      </w:r>
    </w:p>
    <w:p>
      <w:pPr/>
      <w:r>
        <w:rPr/>
        <w:t xml:space="preserve">NOVÉ SPORTOVIŠTĚ U GYMNÁZIA VE F-M</w:t>
      </w:r>
    </w:p>
    <w:p>
      <w:pPr/>
      <w:r>
        <w:rPr/>
        <w:t xml:space="preserve">Vedle Gymnázia Cihelní ve Frýdku-Místku vzniklo nové moderní sportoviště, které kraj vybudoval v rámci revitalizace původního areálu z 80. let. Součástí jsou atletický ovál, sportovní a workoutová hřiště i zázemí pro další aktivity. Projekt za téměř 30 milionů korun podpořil Operační program Spravedlivá transformace. Areál bude sloužit i veřejnosti.</w:t>
      </w:r>
    </w:p>
    <w:p>
      <w:pPr/>
      <w:r>
        <w:rPr/>
        <w:t xml:space="preserve">---</w:t>
      </w:r>
    </w:p>
    <w:p>
      <w:pPr>
        <w:pStyle w:val="Heading1"/>
      </w:pPr>
      <w:r>
        <w:rPr>
          <w:sz w:val="36"/>
          <w:szCs w:val="36"/>
        </w:rPr>
        <w:t xml:space="preserve">MSK motivuje mladé ke studiu doma</w:t>
      </w:r>
    </w:p>
    <w:p>
      <w:pPr/>
      <w:r>
        <w:rPr>
          <w:b w:val="1"/>
          <w:bCs w:val="1"/>
        </w:rPr>
        <w:t xml:space="preserve">Moravskoslezský kraj pokračuje v ambiciózní univerzitní tour Glow Up, která má jediný cíl: ukázat středoškolákům, že kvalitní vysoké školy, moderní obory i skvělé kariérní příležitosti najdou přímo ve svém regionu.</w:t>
      </w:r>
    </w:p>
    <w:p>
      <w:pPr/>
      <w:r>
        <w:rPr/>
        <w:t xml:space="preserve">V Krnově se zastavila Glow Up University Tour moravskoslezského kraje. Středoškolákům přiblížila nabídku vysokých škol. A také to, proč může být nejlepší studovat právě v našem regionu.</w:t>
      </w:r>
    </w:p>
    <w:p>
      <w:pPr/>
      <w:r>
        <w:rPr>
          <w:b w:val="1"/>
          <w:bCs w:val="1"/>
        </w:rPr>
        <w:t xml:space="preserve">Martin Navrátil, ředitel, Moravskoslezský pakt zaměstnanosti: </w:t>
      </w:r>
      <w:r>
        <w:rPr/>
        <w:t xml:space="preserve">“Moravskoslezský pakt dává poradenské hodiny studentům, kde jim umožňuje zvážit, jaký obor si vybrat, jak se uplatní. Oni si tady získají kontakty.”</w:t>
      </w:r>
    </w:p>
    <w:p>
      <w:pPr/>
      <w:r>
        <w:rPr>
          <w:b w:val="1"/>
          <w:bCs w:val="1"/>
        </w:rPr>
        <w:t xml:space="preserve">Peter Harvánek (SPD), radní MSK: </w:t>
      </w:r>
      <w:r>
        <w:rPr/>
        <w:t xml:space="preserve">“My se jim snažíme ukázat, že tady ta perspektiva pro ně je obrovská. Kraj prochází transformací, máme tady moderní technologie, máme tady AI, máme tady lékařské odbory, takže to jsou věci, které spoustu krát možná ani neví.”</w:t>
      </w:r>
    </w:p>
    <w:p>
      <w:pPr/>
      <w:r>
        <w:rPr/>
        <w:t xml:space="preserve">Zájem byl obrovský, Glow UPem v Krnově prošlo více než 100 studentů z celého kraje.</w:t>
      </w:r>
    </w:p>
    <w:p>
      <w:pPr/>
      <w:r>
        <w:rPr>
          <w:b w:val="1"/>
          <w:bCs w:val="1"/>
        </w:rPr>
        <w:t xml:space="preserve">anketa: studenti středních škol: </w:t>
      </w:r>
      <w:r>
        <w:rPr/>
        <w:t xml:space="preserve">“Já jsem tady jakoby šla s tím, abych poznala ty školy. Zaujala mě ta Slezská univerzita a taky ta panevropská univerzita a samozřejmě Ostravská.”</w:t>
      </w:r>
    </w:p>
    <w:p>
      <w:pPr/>
      <w:r>
        <w:rPr/>
        <w:t xml:space="preserve">“Zatím nemám vybranou vysokou školu, ale zaujala mě Technická univerzita Ostrava.”</w:t>
      </w:r>
    </w:p>
    <w:p>
      <w:pPr/>
      <w:r>
        <w:rPr/>
        <w:t xml:space="preserve">Jednotlivé univerzity se prezentovaly hravě, moderně a interaktivně.</w:t>
      </w:r>
    </w:p>
    <w:p>
      <w:pPr/>
      <w:r>
        <w:rPr>
          <w:b w:val="1"/>
          <w:bCs w:val="1"/>
        </w:rPr>
        <w:t xml:space="preserve">Kmin, marketing, VŠB-TUO: </w:t>
      </w:r>
      <w:r>
        <w:rPr/>
        <w:t xml:space="preserve">“Máme tady i jednu takovou specialitu, což je naše virtuální AI asistentka, jmenuje se Nika a ta vlastně pomáhá taky s výběrem nějakého toho studijního programu.”</w:t>
      </w:r>
    </w:p>
    <w:p>
      <w:pPr/>
      <w:r>
        <w:rPr>
          <w:b w:val="1"/>
          <w:bCs w:val="1"/>
        </w:rPr>
        <w:t xml:space="preserve">Richard Janků, student, Panevropská univerzita: </w:t>
      </w:r>
      <w:r>
        <w:rPr/>
        <w:t xml:space="preserve">“Máme tady takový malý testík osobnosti, který když studenti vyplní, my jsme schopni lépe specifikovat obor, který by se jim mohl hodit.”</w:t>
      </w:r>
    </w:p>
    <w:p>
      <w:pPr/>
      <w:r>
        <w:rPr/>
        <w:t xml:space="preserve">Univerzitní tour ukazuje, že středoškoláci se o svou budoucnost zajímají a že Moravskoslezský kraj jim má co nabídnout.</w:t>
      </w:r>
    </w:p>
    <w:p>
      <w:pPr/>
      <w:r>
        <w:rPr/>
        <w:t xml:space="preserve">---</w:t>
      </w:r>
    </w:p>
    <w:p>
      <w:pPr>
        <w:pStyle w:val="Heading1"/>
      </w:pPr>
      <w:r>
        <w:rPr>
          <w:sz w:val="36"/>
          <w:szCs w:val="36"/>
        </w:rPr>
        <w:t xml:space="preserve">Před koncem sezóny se na Jihu opravují další chodníky</w:t>
      </w:r>
    </w:p>
    <w:p>
      <w:pPr/>
      <w:r>
        <w:rPr>
          <w:b w:val="1"/>
          <w:bCs w:val="1"/>
        </w:rPr>
        <w:t xml:space="preserve">Před začátkem skutečné zimy vedení obvodu Ostrava-Jih stále opravuje a staví chodníky. Dokončené jsou například v okolí školy Alberta Kučery a do konce listopadu by se měly stihnout i opravy u ulice Jana Maluchy na Dubině.</w:t>
      </w:r>
    </w:p>
    <w:p>
      <w:pPr/>
      <w:r>
        <w:rPr/>
        <w:t xml:space="preserve">Podmínky pro chodce se v Ostravě-Jihu neustále zlepšují  a letos obvod na úpravu chodníků vyčlenil dokonce rekordní částku. Nyní stavaři spěchají, aby stihli poslední práce před začátkem zimy. Například  na Dubině.</w:t>
      </w:r>
    </w:p>
    <w:p>
      <w:pPr/>
      <w:r>
        <w:rPr>
          <w:b w:val="1"/>
          <w:bCs w:val="1"/>
        </w:rPr>
        <w:t xml:space="preserve">Otakar Šimík (ANO), místostarosta MOb  Ostrava-Jih</w:t>
      </w:r>
      <w:r>
        <w:rPr/>
        <w:t xml:space="preserve">: „V letošním roce jsme zpracovali projektovou dokumentaci na  kompletní rekonstrukci okolí ulic Jaromíra Matuška a Jana Maluchy plus široké  okolí vnitrobloků.</w:t>
      </w:r>
      <w:r>
        <w:rPr>
          <w:b w:val="1"/>
          <w:bCs w:val="1"/>
        </w:rPr>
        <w:t xml:space="preserve"> </w:t>
      </w:r>
      <w:r>
        <w:rPr/>
        <w:t xml:space="preserve">Kvůli finanční  náročnosti jsme celý projekt museli rozdělit na pět etap. I tak je to dost  finančně náročné a aktuálně realizujeme třetí etapu.“</w:t>
      </w:r>
    </w:p>
    <w:p>
      <w:pPr/>
      <w:r>
        <w:rPr/>
        <w:t xml:space="preserve">Třetí etapa oprav podél ulice Jana Maluchy by měla být podle  všeho hotová do konce listopadu. O pár desítek metrů dále mohou obyvatelé najít  již opravené komunikace.</w:t>
      </w:r>
    </w:p>
    <w:p>
      <w:pPr/>
      <w:r>
        <w:rPr>
          <w:b w:val="1"/>
          <w:bCs w:val="1"/>
        </w:rPr>
        <w:t xml:space="preserve">Otakar Šimík (ANO), místostarosta MOb  Ostrava-Jih</w:t>
      </w:r>
      <w:r>
        <w:rPr/>
        <w:t xml:space="preserve">: „Taky jsme například opravili nový chodník u základní školy Alberta Kučery  u dopravního hřiště, který chyběl. “</w:t>
      </w:r>
    </w:p>
    <w:p>
      <w:pPr/>
      <w:r>
        <w:rPr>
          <w:b w:val="1"/>
          <w:bCs w:val="1"/>
        </w:rPr>
        <w:t xml:space="preserve">Rostislav Pytlík, ředitel ZŠ A. Kučery</w:t>
      </w:r>
      <w:r>
        <w:rPr/>
        <w:t xml:space="preserve">: „No  jsme rádi, že se nám to tady konečně zřizovatel rozhodl zvelebit, protože  ten stav těch chodníků kolem školy byl už poněkud tristní, už na to  upozorňovali i občané a jsme rádi, že to je v pořádku.“</w:t>
      </w:r>
    </w:p>
    <w:p>
      <w:pPr/>
      <w:r>
        <w:rPr>
          <w:b w:val="1"/>
          <w:bCs w:val="1"/>
        </w:rPr>
        <w:t xml:space="preserve">obyvatelka okolí školy</w:t>
      </w:r>
      <w:r>
        <w:rPr/>
        <w:t xml:space="preserve">: „No už je to o hodně  lepší, je to o hodně lepší, dá se tady chodit i s pejskem, dá se tady  jezdit s kočárkem, je to výborné teď.“</w:t>
      </w:r>
    </w:p>
    <w:p>
      <w:pPr/>
      <w:r>
        <w:rPr/>
        <w:t xml:space="preserve">Kompletní rekonstrukce v okolí ulic Matuška a Maluchy bude  pokračovat navazujícími etapami příští rok. </w:t>
      </w:r>
    </w:p>
    <w:p>
      <w:pPr/>
      <w:r>
        <w:rPr/>
        <w:t xml:space="preserve">---</w:t>
      </w:r>
    </w:p>
    <w:p>
      <w:pPr/>
      <w:r>
        <w:rPr/>
        <w:t xml:space="preserve">Zprávy krátké, 21. 11. 2025 17.00 - 2</w:t>
      </w:r>
    </w:p>
    <w:p>
      <w:pPr/>
      <w:r>
        <w:rPr/>
        <w:t xml:space="preserve">KRAJ DAROVAL PŘES 20 TUN POTRAVIN</w:t>
      </w:r>
    </w:p>
    <w:p>
      <w:pPr/>
      <w:r>
        <w:rPr/>
        <w:t xml:space="preserve">Moravskoslezský kraj a jeho organizace předaly ostravské Potravinové bance více než 20 tun potravin. Do letošní Krajské potravinové sbírky se zapojilo 116 příspěvkových organizací i krajský úřad. Trvanlivé potraviny putují přes charitativní organizace k seniorům, samoživitelům nebo lidem bez domova. Rekordní množství, přes 4,8 tuny, vybralo Gymnázium Josefa Božka v Českém Těšíně.</w:t>
      </w:r>
    </w:p>
    <w:p>
      <w:pPr/>
      <w:r>
        <w:rPr/>
        <w:t xml:space="preserve">NOVÁ ČISTÍCÍ TECHNOLOGIE VĚDCŮ VŠB-TUO</w:t>
      </w:r>
    </w:p>
    <w:p>
      <w:pPr/>
      <w:r>
        <w:rPr/>
        <w:t xml:space="preserve">Vědci z VŠB-TUO a Univerzity Palackého vyvinuli filtrační membránu, která dokáže v jediném kroku odstranit z vody nebezpečné bakterie i toxické těžké kovy. Technologie funguje bez energie a chemikálií, membrány lze navíc snadno obnovit, což z ní dělá průlomový nástroj pro dostupnou pitnou vodu kdekoliv na světě. Novinku vědci představili v prestižním časopise Chem.</w:t>
      </w:r>
    </w:p>
    <w:p>
      <w:pPr/>
      <w:r>
        <w:rPr/>
        <w:t xml:space="preserve">---</w:t>
      </w:r>
    </w:p>
    <w:p>
      <w:pPr>
        <w:pStyle w:val="Heading1"/>
      </w:pPr>
      <w:r>
        <w:rPr>
          <w:sz w:val="36"/>
          <w:szCs w:val="36"/>
        </w:rPr>
        <w:t xml:space="preserve">Veletrh škol a zaměstnanosti Artifex přilákal stovky návštěvníků</w:t>
      </w:r>
    </w:p>
    <w:p>
      <w:pPr/>
      <w:r>
        <w:rPr>
          <w:b w:val="1"/>
          <w:bCs w:val="1"/>
        </w:rPr>
        <w:t xml:space="preserve">Oblíbený Veletrh Středních škol a zaměstnanosti v Bruntále opět zaplnily stovky zájemců o informace – žáků, studentů i jejich rodičů. V prostorách SPŠ a OA v Bruntále se sešly desítky zástupců firem a škol z celého MS kraje.</w:t>
      </w:r>
    </w:p>
    <w:p>
      <w:pPr/>
      <w:r>
        <w:rPr/>
        <w:t xml:space="preserve">  Stěžejním  tématem akce byla volba budoucího povolání nebo studijního  oboru.</w:t>
      </w:r>
    </w:p>
    <w:p>
      <w:pPr/>
      <w:r>
        <w:rPr>
          <w:b w:val="1"/>
          <w:bCs w:val="1"/>
        </w:rPr>
        <w:t xml:space="preserve">Jan  Meca, ředitel SPŠ OA Bruntál, hlavní pořadatel: </w:t>
      </w:r>
      <w:r>
        <w:rPr/>
        <w:t xml:space="preserve">„Tak já  očekávám, že veletrh Artifex pomůže žákům ZŠ se lépe  rozhodovat. Já se přiznám, že poslední dobou mě velmi trápí,  že v ČR se úplně moc nedaří s volbou povolání. Dneska víme,  že zhruba 60% absolventů středních škol pracuje v jiném oboru,  než vystudovalo, což je možná docela škoda a přináší nám  to, české ekonomice, nějaké docela velké ztráty.“</w:t>
      </w:r>
    </w:p>
    <w:p>
      <w:pPr/>
      <w:r>
        <w:rPr>
          <w:b w:val="1"/>
          <w:bCs w:val="1"/>
        </w:rPr>
        <w:t xml:space="preserve">Jiří  Unverdorben, ředitel ÚP: </w:t>
      </w:r>
      <w:r>
        <w:rPr/>
        <w:t xml:space="preserve">„Veletrh středních škol a  zaměstnanosti Artifex v Bruntále má hlavní význam v tom, že  spojuje na jednom místě školy, zaměstnavatele a budoucí  absolventy základních škol. Cílem akce je poskytnou mladým lidem  a jejich rodičům informace, aby se správně rozhodli pro další  vzdělávání a jejich budoucí praxi. Od zaměstnavatelů se dozví  informace, jaké profese jsou žádané a dokážou je motivovat, aby  si vybrali obor, který má nějakým způsobem perspektivu. Proto  zdůrazňuji, že je ten hlavní efekt této akce je vlastně to  spojení škol, zaměstnavatelů a žáků na jednom místě. Doufám,  že dnešní akce bude přínosem a pomůže každému, správně se  rozhodnout v tom, aby našel to místo, které ho bude celý život  živit a bude ho bavit.</w:t>
      </w:r>
    </w:p>
    <w:p>
      <w:pPr/>
      <w:r>
        <w:rPr/>
        <w:t xml:space="preserve">  Účastníci  akce jsou vlastně z celého okresu. My vlastně organizujeme svoz  těchto žáků ze všech základních škol okresu, každý má  nějakým způsobem hodinu, projde si celý areál, zase je odvezeme  zpátky a přivezeme zase jinou školu.“</w:t>
      </w:r>
    </w:p>
    <w:p>
      <w:pPr/>
      <w:r>
        <w:rPr>
          <w:b w:val="1"/>
          <w:bCs w:val="1"/>
        </w:rPr>
        <w:t xml:space="preserve">Tomáš  Františ, jednatel OSRAM: </w:t>
      </w:r>
      <w:r>
        <w:rPr/>
        <w:t xml:space="preserve">„Od Artifexu očekáváme hlavně kontakt  s výchovnými poradci, kteří pak jsou na základě našich  požadavků schopní nasměřovat své studenty, pro nás ideálně,  do technických oborů.“</w:t>
      </w:r>
    </w:p>
    <w:p>
      <w:pPr/>
      <w:r>
        <w:rPr/>
        <w:t xml:space="preserve">Vystavovatelé  na veletrhu poskytovali informace ze všech možných oborů –  technických, humanitárních i mnoha službových.</w:t>
      </w:r>
    </w:p>
    <w:p>
      <w:pPr/>
      <w:r>
        <w:rPr>
          <w:b w:val="1"/>
          <w:bCs w:val="1"/>
        </w:rPr>
        <w:t xml:space="preserve">Šárka  Machulová, BR Group: </w:t>
      </w:r>
      <w:r>
        <w:rPr/>
        <w:t xml:space="preserve">„Dnes na naší akci Artifex vystavujeme jako  zaměstnavatel BR Group, jsme holdingová společnost, která se  skládá ze tří divizí, automotiv, textilie a strojírenství,  vyvážíme skoro do sto zemí světa, máme přes 3 tisíce  zaměstnanců a náš obrat je 240 milionů.“</w:t>
      </w:r>
    </w:p>
    <w:p>
      <w:pPr/>
      <w:r>
        <w:rPr/>
        <w:t xml:space="preserve">„Očekáváme  zájem studentů, hlavně těch, které baví dějepis nebo historie.  Protože náš umělecký obor Restaurátor historického nábytku a  design nábytku pečuje a pracují potom, pečuje pracují potom v  kultuře, pečují o naše památky, kde si myslím, že pořád máme  co opečovávat a o co se starat.“</w:t>
      </w:r>
    </w:p>
    <w:p>
      <w:pPr/>
      <w:r>
        <w:rPr/>
        <w:t xml:space="preserve">„My  jsme Střední pedagogická škola a střední zdravotnická škola z  Krnova, nabízíme obory Pedagogické lyceum, předškolní a  mimoškolní pedagogika a praktická sestra. Určitě chceme  nabídnout studentům základní informace, které naše škola  nabízí a nabízíme, aby se určitě přišli podívat na Den  otevřených dveří, kde můžou získat trošku podrobnější  informace o tom, co potom mohou dělat po studiu, o tom, jak vypadají  přijímací zkoušky. Hodně lidí jde do praxe od nás.“</w:t>
      </w:r>
    </w:p>
    <w:p>
      <w:pPr/>
      <w:r>
        <w:rPr/>
        <w:t xml:space="preserve">„Z  Krnova a nabízíme tady VR-ko a různé věci, třeba modeling na  solid works a textil.“</w:t>
      </w:r>
    </w:p>
    <w:p>
      <w:pPr/>
      <w:r>
        <w:rPr/>
        <w:t xml:space="preserve">„My  jsme z Jeseníku a nabízíme tady maturitní obory, máme nový –  nutriční asistent a máme masérové zdravotnictví. Baví nás ten  Masér ve zdravotnictví, když to studujeme. Hodně jsou oblíbené  o ty tříleté, tam hodně se hlásí děcek.“</w:t>
      </w:r>
    </w:p>
    <w:p>
      <w:pPr/>
      <w:r>
        <w:rPr/>
        <w:t xml:space="preserve">„Horní  Heřmanice, kožedělní výrobci. Nabízíme Farmářství,  Jezdec-chovatel, Včelař, opraváři. Tam jsou jenom učňáky.“</w:t>
      </w:r>
    </w:p>
    <w:p>
      <w:pPr/>
      <w:r>
        <w:rPr/>
        <w:t xml:space="preserve">„My  jsme ze školy Všeobecné a sportovní gymnázium Bruntál a  zaměřujeme se na všeobecné studium. My jsme z osmiletého  gymnázia, což znamená, že jsme tam od šesté třídy a budeme  maturovat a čtyřleté gymnázium je druhá možnost, kterou si  můžete zvolit na našem gymnáziu.“</w:t>
      </w:r>
    </w:p>
    <w:p>
      <w:pPr/>
      <w:r>
        <w:rPr/>
        <w:t xml:space="preserve">„My  jsme z Krnova ze školy cestovního ruchu, nabízíme plno znalostí,  maturujeme z ekonomiky a účetnictví, cestujeme všude možně, do  Prahy, do Itálie, do Ameriky, do Londýna. Máme dopravu a cestovní  ruch. Letos se bude otvírat 2x třídy dopravy a jeden cestovní  ruch.“</w:t>
      </w:r>
    </w:p>
    <w:p>
      <w:pPr/>
      <w:r>
        <w:rPr/>
        <w:t xml:space="preserve">„Jsme  ze Šternberka, ze SOŠ lesnické a strojírenské, nabízíme učební  obory Lesní mechanizátor, zahradník, opravář lesních strojů,  mechanik vojenské techniky, obráběč kovů. Maturitní obory máme  Ekologii a životní prostředí a nástavbové studium dvouleté.  Hodně máme žáků, moc se jim u nás líbí, všichni jsou  spokojeni“.</w:t>
      </w:r>
    </w:p>
    <w:p>
      <w:pPr/>
      <w:r>
        <w:rPr/>
        <w:t xml:space="preserve">„Jsme  společnost Strojmetal a nabízíme práci absolventům středních  škol a proto jsme tady na Artifexu, abychom jim předvedli naše  výrobky a možnosti uplatnění v naší společnosti.“</w:t>
      </w:r>
    </w:p>
    <w:p>
      <w:pPr/>
      <w:r>
        <w:rPr/>
        <w:t xml:space="preserve">„Já  jsem ze Střední zahradnické školy. Máme na škole čtyři obory,  přírodovědné lyceum, zahradnictví, floristika a nebo zahradník.  Já jsem studentkou přírodovědného lycea a je tam hlavně  zaměření na biologii. Pokud by se někdo hlásil na Zahradníka,  tak může dělat řidičák typu B. Maturitní obory, je to ten  Zahradnictví a přírodovědné lyceum.“</w:t>
      </w:r>
    </w:p>
    <w:p>
      <w:pPr/>
      <w:r>
        <w:rPr/>
        <w:t xml:space="preserve">Mezi  vystavovateli nebyli jen účastníci u Bruntálska, ale také z  Olomouckého kraje či Opavy.</w:t>
      </w:r>
    </w:p>
    <w:p>
      <w:pPr/>
      <w:r>
        <w:rPr/>
        <w:t xml:space="preserve">„My jsme z Masarykovy Střední a přírodovědné školy  zemědělské, jsme tady za obor Chemik – operátor, který má  čtyřletý obor, máme maturitu a teď máme nově i možnost ve  třídách udělat výuční list. Máme maturitní obory, jako je  agropodnikání a přírodovědné lyceum, z těch tříletých  učebních oborů tak to je Zemědělec, Farmář a Zahradník.“</w:t>
      </w:r>
    </w:p>
    <w:p>
      <w:pPr/>
      <w:r>
        <w:rPr/>
        <w:t xml:space="preserve">„My  jsme SPŠ chemická akademika Heyrovského z Ostravy a nabízíme dva  studijní obory, a to je Aplikovaná chemie a Přírodovědné  lyceum. Máme kolem 400 žáků. Co se týče Aplikované chemie,  otevíráme tři třídy a Přírodovědné lyceum je jedna třída.“</w:t>
      </w:r>
    </w:p>
    <w:p>
      <w:pPr/>
      <w:r>
        <w:rPr/>
        <w:t xml:space="preserve">„Je  to nejrychlejší a nejúčinnější způsob, jak extrahovat čaj.  Tady vře voda a ta pára kape na ten čaj. Kdybyste byli doma, tak  musíte jeden sáček čaje dát do 10 hrnků vody, kdežto tady máte  jenom tady tohle.“</w:t>
      </w:r>
    </w:p>
    <w:p>
      <w:pPr/>
      <w:r>
        <w:rPr/>
        <w:t xml:space="preserve">„My  jsme z krnovského gymnázia a studovat by se u nás mělo hlavně,  pokud chcete jít na vysokou školu, protože si myslím, že to bude  nejlepší příprava.“</w:t>
      </w:r>
    </w:p>
    <w:p>
      <w:pPr/>
      <w:r>
        <w:rPr/>
        <w:t xml:space="preserve">„Jsem ze Střední školy hotelnictví a služeb v Opavě a máme  obory Prodavač, Kadeřník, Pekař, Řezník.. ….lázeňské  oplatky suché.“</w:t>
      </w:r>
    </w:p>
    <w:p>
      <w:pPr/>
      <w:r>
        <w:rPr>
          <w:b w:val="1"/>
          <w:bCs w:val="1"/>
        </w:rPr>
        <w:t xml:space="preserve">Radka Chloupková, RD  Rýmařov:  "</w:t>
      </w:r>
      <w:r>
        <w:rPr/>
        <w:t xml:space="preserve">Hledáme u nás všechny stavební specialisty, od  řemeslníků, jako je Tesař, Vodař, topenář, Elektrikář, až  po třeba Projektanty, Rozpočtáře a podobně. Je podle mě dobré,  věnovat se stavebním oborům, protože stavební obory jsou obecně  na vzestupu, tady bych vypíchla výhodu dřevostaveb, protože  dřevostavby můžou být i levnější, než stavby z cihel, takže  v době, kdy jsou velmi drahé pozemky a je nedostupné bydlení pro  mladé lidi, tak dřevostavby můžou být jedna z variant. Je to  podle mě progresivní obor a obor, který jak studovat, tak i se mu  věnovat.“</w:t>
      </w:r>
    </w:p>
    <w:p>
      <w:pPr/>
      <w:r>
        <w:rPr/>
        <w:t xml:space="preserve">„Právě  teď udíme zeleninové palačinky. Ono se zapálí ta kůra,  zakryjeme to a nechává se to pod pokličkou.“</w:t>
      </w:r>
    </w:p>
    <w:p>
      <w:pPr/>
      <w:r>
        <w:rPr/>
        <w:t xml:space="preserve">„Jsme soukromá SŠ podnikatelská z Opavy a dnes jsme tady přijeli  prezentovat obor Polygrafie. To je, dá se říct, technický  kreativní obor, který se zaměřuje na to, jak se vyrábí reklamní  předměty, na to, jak se tiskne, na to, jak se navrhují, jak mají  vypadat atd. Zájemců máme dost, ale vždycky se najdou další  místečka, aby se k nám vešli.“</w:t>
      </w:r>
    </w:p>
    <w:p>
      <w:pPr/>
      <w:r>
        <w:rPr/>
        <w:t xml:space="preserve">Mnoho  účastníků veletrhu si již na místě vybralo možné povolání  či zaměření svého budoucího studia.</w:t>
      </w:r>
    </w:p>
    <w:p>
      <w:pPr/>
      <w:r>
        <w:rPr>
          <w:b w:val="1"/>
          <w:bCs w:val="1"/>
        </w:rPr>
        <w:t xml:space="preserve">Anketa,  vybírající si žáci: </w:t>
      </w:r>
      <w:r>
        <w:rPr/>
        <w:t xml:space="preserve">„Já celkem jo,  cukrařinu v  Albrechticích, takže uvidíme a snad to vyjde.“</w:t>
      </w:r>
    </w:p>
    <w:p>
      <w:pPr/>
      <w:r>
        <w:rPr/>
        <w:t xml:space="preserve">„Já  mám zdravku v Krnově.“</w:t>
      </w:r>
    </w:p>
    <w:p>
      <w:pPr/>
      <w:r>
        <w:rPr/>
        <w:t xml:space="preserve">„Přemýšlel  jsem nad umělkou a přemýšlela jsem ještě nad Cestovním  ruchem.“</w:t>
      </w:r>
    </w:p>
    <w:p>
      <w:pPr/>
      <w:r>
        <w:rPr/>
        <w:t xml:space="preserve">„Já  bych chtěl dělat cukrářku v Heralticích a chci být nejlepší  cukrářka.“</w:t>
      </w:r>
    </w:p>
    <w:p>
      <w:pPr/>
      <w:r>
        <w:rPr/>
        <w:t xml:space="preserve">„Já  bych chtěla jít asi na školu lesnickou do Šternberku.“</w:t>
      </w:r>
    </w:p>
    <w:p>
      <w:pPr/>
      <w:r>
        <w:rPr/>
        <w:t xml:space="preserve">„Já  bych chtěla být zubní instrumentářka.“</w:t>
      </w:r>
    </w:p>
    <w:p>
      <w:pPr/>
      <w:r>
        <w:rPr/>
        <w:t xml:space="preserve">Nabídka  byla opravdu pestrá, mnohé obory si zájemci mohli na místě také  vyzkoušet.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2026-03-09T15:13:16+01:00</dcterms:created>
  <dcterms:modified xsi:type="dcterms:W3CDTF">2026-03-09T15:13:16+01:00</dcterms:modified>
</cp:coreProperties>
</file>

<file path=docProps/custom.xml><?xml version="1.0" encoding="utf-8"?>
<Properties xmlns="http://schemas.openxmlformats.org/officeDocument/2006/custom-properties" xmlns:vt="http://schemas.openxmlformats.org/officeDocument/2006/docPropsVTypes"/>
</file>