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 </w:t>
      </w:r>
    </w:p>
    <w:p>
      <w:pPr/>
      <w:r>
        <w:rPr/>
        <w:t xml:space="preserve">---</w:t>
      </w:r>
    </w:p>
    <w:p>
      <w:pPr/>
      <w:r>
        <w:rPr/>
        <w:t xml:space="preserve">16:00 – 1 </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r>
        <w:rPr/>
        <w:t xml:space="preserve">16:00 – 2 </w:t>
      </w:r>
    </w:p>
    <w:p>
      <w:pPr/>
      <w:r>
        <w:rPr/>
        <w:t xml:space="preserve">PRVNÍ SNÍH A DOPRAVNÍ NEHODY V MSK</w:t>
      </w:r>
    </w:p>
    <w:p>
      <w:pPr/>
      <w:r>
        <w:rPr/>
        <w:t xml:space="preserve">O víkendu napadl první sníh, který překvapil desítky řidičů. Policisté evidovali jen ze soboty na neděli přes 50 dopravních nehod. Mezi nejvážnější patřila havárie devatenáctiletého řidiče u Starých Hamrů. Nezvládl řízení, s autem vylétl ze silnice a skončil v potoku. V autě bylo pět mladých lidí. Řidiče a o dva roky mladší dívku ošetřili záchranáři. Vůz pak museli z potoka vytáhnout hasiči. </w:t>
      </w:r>
    </w:p>
    <w:p>
      <w:pPr/>
      <w:r>
        <w:rPr/>
        <w:t xml:space="preserve">KARVINÁ POSTUPNĚ ROZŠIŘUJE ZELEŇ</w:t>
      </w:r>
    </w:p>
    <w:p>
      <w:pPr/>
      <w:r>
        <w:rPr/>
        <w:t xml:space="preserve">Karviná i letos výrazně posiluje městskou zeleň. V podzimní etapa výsadby zahrnuje 72 nových stromů v Ráji, Karviné-Městě i v parku Boženy Němcové. Město tak navazuje na jarní výsadbu a dál investuje do příjemnějšího a zdravějšího prostředí. Letos vyčlenilo na nové stromy a jejich péči zhruba půl milionu korun.</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2026-06-18T06:44:48+02:00</dcterms:created>
  <dcterms:modified xsi:type="dcterms:W3CDTF">2026-06-18T06:44:48+02:00</dcterms:modified>
</cp:coreProperties>
</file>

<file path=docProps/custom.xml><?xml version="1.0" encoding="utf-8"?>
<Properties xmlns="http://schemas.openxmlformats.org/officeDocument/2006/custom-properties" xmlns:vt="http://schemas.openxmlformats.org/officeDocument/2006/docPropsVTypes"/>
</file>