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Opava slavnostně otevřela nový most na Ratibořské ulici</w:t>
      </w:r>
    </w:p>
    <w:p>
      <w:pPr/>
      <w:r>
        <w:rPr>
          <w:b w:val="1"/>
          <w:bCs w:val="1"/>
        </w:rPr>
        <w:t xml:space="preserve">Opava má zpět jeden z nejdůležitějších dopravních uzlů. Most na Ratibořské ulici v Kateřinkách, který loni v září vážně poškodila povodeň, je po náročné výstavbě opět v provozu.</w:t>
      </w:r>
    </w:p>
    <w:p>
      <w:pPr/>
      <w:r>
        <w:rPr/>
        <w:t xml:space="preserve">Původní konstrukce povodním odolala jen několik hodin. Voda ji poškodila natolik, že musela jít k zemi. Nyní na stejném místě stojí moderní, o metr vyšší a výrazně pevnější most, který má podle odborníků vydržet minimálně sto let.</w:t>
      </w:r>
    </w:p>
    <w:p>
      <w:pPr/>
      <w:r>
        <w:rPr>
          <w:b w:val="1"/>
          <w:bCs w:val="1"/>
        </w:rPr>
        <w:t xml:space="preserve">Jan Rýdl, mluvčí ŘSD: </w:t>
      </w:r>
      <w:r>
        <w:rPr/>
        <w:t xml:space="preserve">“První, co jsme udělali po povodních, že jsme okamžitě sem přivezli statiky, kteří prohlédli ten most jako takový, vyloučili jsme z něj dopravu, bylo jasné, že musíme připravit rekonstrukci, respektive stavbu nového mostu a udělali jsme to metodou tak, aby Opava trpěla co nejméně.”</w:t>
      </w:r>
    </w:p>
    <w:p>
      <w:pPr/>
      <w:r>
        <w:rPr/>
        <w:t xml:space="preserve">Přes Vánoce zůstal most ještě průchozí. Po Novém roce následovala demolice a instalace mostního provizoria.</w:t>
      </w:r>
    </w:p>
    <w:p>
      <w:pPr/>
      <w:r>
        <w:rPr>
          <w:b w:val="1"/>
          <w:bCs w:val="1"/>
        </w:rPr>
        <w:t xml:space="preserve">Jan Rýdl, mluvčí ŘSD: </w:t>
      </w:r>
      <w:r>
        <w:rPr/>
        <w:t xml:space="preserve">“Zároveň jsme začali okamžitě stavět speciální technologií tady vedle ten nový most, tu novou mostovku, kterou jsme potom vlastně velmi sofistikovaným technickým systémem přenesli na to původní místo. Nový most má 1800 tun s tím, že má schopnost, řekněme, odolat podstatně většímu náporu.”</w:t>
      </w:r>
    </w:p>
    <w:p>
      <w:pPr/>
      <w:r>
        <w:rPr>
          <w:b w:val="1"/>
          <w:bCs w:val="1"/>
        </w:rPr>
        <w:t xml:space="preserve">Tomáš Navrátil (ANO), primátor Opavy: </w:t>
      </w:r>
      <w:r>
        <w:rPr/>
        <w:t xml:space="preserve">“Mám z toho obrovskou radost, protože stavba skutečně se podařila podle harmonogramu, všechno se splnilo. To znamená, obrovské poděkování Ředitelství silnic a dálnic a zhotoviteli PORR a také našemu odboru dopravy. Kdyby takhle se řídily stavby jako byla tahle, tak všechno klape perfektně."</w:t>
      </w:r>
    </w:p>
    <w:p>
      <w:pPr/>
      <w:r>
        <w:rPr/>
        <w:t xml:space="preserve">Jde o stěžejní dopravní bod, jehož vyřazení z provozu město velmi zatížilo.</w:t>
      </w:r>
    </w:p>
    <w:p>
      <w:pPr/>
      <w:r>
        <w:rPr>
          <w:b w:val="1"/>
          <w:bCs w:val="1"/>
        </w:rPr>
        <w:t xml:space="preserve">Tomáš Navrátil (ANO), primátor Opavy: </w:t>
      </w:r>
      <w:r>
        <w:rPr/>
        <w:t xml:space="preserve">“Opava skutečně trpěla dopravou. Takže my ještě uděláme teď jednu věc, že uděláme průjezdnosti, včetně otevření toho mostu. Na to ještě nově nastavíme a upravíme semafory a křižovatky. A myslím si, že na Vánoce a v předvánočním čase se bude v Opavě opět krásně jezdit.”</w:t>
      </w:r>
    </w:p>
    <w:p>
      <w:pPr/>
      <w:r>
        <w:rPr/>
        <w:t xml:space="preserve">Slavnostní otevření si nenechaly ujít stovky lidí, kteří celou stavbu po celou dobu bedlivě sledovali.</w:t>
      </w:r>
    </w:p>
    <w:p>
      <w:pPr/>
      <w:r>
        <w:rPr>
          <w:b w:val="1"/>
          <w:bCs w:val="1"/>
        </w:rPr>
        <w:t xml:space="preserve">anketa: obyvatelé Opavy: </w:t>
      </w:r>
      <w:r>
        <w:rPr/>
        <w:t xml:space="preserve">“Ti chlapi makali. Bylo to vynikající. Jsem rád, že už to máme za sebou. Já tu bydlím kousek, tak i z okna jsem se díval.”</w:t>
      </w:r>
    </w:p>
    <w:p>
      <w:pPr/>
      <w:r>
        <w:rPr/>
        <w:t xml:space="preserve">“Strašně moc jsem ráda, protože bydlím tady na Kolofíkovém a nemusíme to objíždět, protože to bylo šílené po té Pekařské.” </w:t>
      </w:r>
    </w:p>
    <w:p>
      <w:pPr/>
      <w:r>
        <w:rPr/>
        <w:t xml:space="preserve">“Budu to mít blíž do hospody. Nebudu to muset obcházet různě a tak.” </w:t>
      </w:r>
    </w:p>
    <w:p>
      <w:pPr/>
      <w:r>
        <w:rPr/>
        <w:t xml:space="preserve">“Strašně jsme rádi, strašně. Už se jenom těším na tom kole, když to vytáhnu a to tady rozjedu.”</w:t>
      </w:r>
    </w:p>
    <w:p>
      <w:pPr/>
      <w:r>
        <w:rPr/>
        <w:t xml:space="preserve">“Jsme rádi strašně moc, protože bylo to potřeba, tak opravdu to šlo poznat, ta doprava, že tak nějak kolabovala. Bydlíme přímo u řeky, takže nás to postihlo celkem významně. A teď jenom se modlíme, aby byly postaveny Nové Heřminovy.” </w:t>
      </w:r>
    </w:p>
    <w:p>
      <w:pPr/>
      <w:r>
        <w:rPr/>
        <w:t xml:space="preserve">Na místě vznikla také výstava fotografií, která připomíná povodeň v roce 1997, loňskou záplavu i samotný průběh stavby.</w:t>
      </w:r>
    </w:p>
    <w:p>
      <w:pPr/>
      <w:r>
        <w:rPr>
          <w:b w:val="1"/>
          <w:bCs w:val="1"/>
        </w:rPr>
        <w:t xml:space="preserve">Tomáš Navrátil (ANO), primátor Opavy: </w:t>
      </w:r>
      <w:r>
        <w:rPr/>
        <w:t xml:space="preserve">“V příštím roce tady chceme symbolicky ukázat takovou nějakou památku těch povodní. Takže vymýšlíme společně s architekty, co tady bude.”</w:t>
      </w:r>
    </w:p>
    <w:p>
      <w:pPr/>
      <w:r>
        <w:rPr/>
        <w:t xml:space="preserve">Nový most na Ratibořské je nejen technickou stavbou, ale také silným symbolem - připomínkou povodní a odolnosti lidí, kteří se s jejich následky dokázali rychle vyrovnat. </w:t>
      </w:r>
    </w:p>
    <w:p>
      <w:pPr/>
      <w:r>
        <w:rPr/>
        <w:t xml:space="preserve">---</w:t>
      </w:r>
    </w:p>
    <w:p>
      <w:pPr>
        <w:pStyle w:val="Heading1"/>
      </w:pPr>
      <w:r>
        <w:rPr>
          <w:sz w:val="36"/>
          <w:szCs w:val="36"/>
        </w:rPr>
        <w:t xml:space="preserve">SNO slaví 125 let. Opavané nahlédli tam, kam běžně nesmí</w:t>
      </w:r>
    </w:p>
    <w:p>
      <w:pPr/>
      <w:r>
        <w:rPr>
          <w:b w:val="1"/>
          <w:bCs w:val="1"/>
        </w:rPr>
        <w:t xml:space="preserve">Slezská nemocnice v Opavě slaví 125 let od svého založení. U příležitosti významného jubilea uspořádala Den otevřených dveří, během kterého si mohli návštěvníci projít modernizované pavilony, nahlédnout do zákulisí jednotlivých oddělení a vyzkoušet si i stanoviště zaměřená na prevenci a první pomoc.</w:t>
      </w:r>
    </w:p>
    <w:p>
      <w:pPr/>
      <w:r>
        <w:rPr/>
        <w:t xml:space="preserve">Den otevřených dveří byl letos mimořádný. Slezská nemocnice v Opavě slaví 125 let své existence a oslava byla především poděkováním veřejnosti i zdravotníkům.</w:t>
      </w:r>
    </w:p>
    <w:p>
      <w:pPr/>
      <w:r>
        <w:rPr>
          <w:b w:val="1"/>
          <w:bCs w:val="1"/>
        </w:rPr>
        <w:t xml:space="preserve">Karel Siebert, ředitel SNO: </w:t>
      </w:r>
      <w:r>
        <w:rPr/>
        <w:t xml:space="preserve">“Připravili jsme pro obyvatele a pro návštěvníky dnešního dne jednak prohlídku všech nových modernizovaných prostor v areálu nemocnice a jednak konkrétní stanoviště, které určitě budou sloužit jako prevence. Záměrně chci poděkovat všem, kteří tuto akci dneska organizovali. Chci poděkovat zdravotníkům a návštěvníkům.”</w:t>
      </w:r>
    </w:p>
    <w:p>
      <w:pPr/>
      <w:r>
        <w:rPr/>
        <w:t xml:space="preserve">Nemocnice má zároveň jasno i v tom, jak se bude dál rozvíjet.</w:t>
      </w:r>
    </w:p>
    <w:p>
      <w:pPr/>
      <w:r>
        <w:rPr>
          <w:b w:val="1"/>
          <w:bCs w:val="1"/>
        </w:rPr>
        <w:t xml:space="preserve">Karel Siebert, ředitel SNO: </w:t>
      </w:r>
      <w:r>
        <w:rPr/>
        <w:t xml:space="preserve">“Nové zásadní investice samozřejmě máme v plánu, je to nový urgentní příjem, dále přestavbu lékárny a také chceme druhou větev koridorů, která by měla dále připojit nové pavilony na první již realizovanou větev. Chtěli bychom to realizovat v průběhu dalších tří let.”</w:t>
      </w:r>
    </w:p>
    <w:p>
      <w:pPr/>
      <w:r>
        <w:rPr/>
        <w:t xml:space="preserve">Velký zájem byl o dětské oddělení, které si připravilo interaktivní program v rámci kterého děti pobavili i klauni.</w:t>
      </w:r>
    </w:p>
    <w:p>
      <w:pPr/>
      <w:r>
        <w:rPr>
          <w:b w:val="1"/>
          <w:bCs w:val="1"/>
        </w:rPr>
        <w:t xml:space="preserve">Eva Pacíková, vrchní sestra, dětské oddělení SNO: </w:t>
      </w:r>
      <w:r>
        <w:rPr/>
        <w:t xml:space="preserve">“Mají možnost se podívat na jednotlivé stanice, včetně jednotky intenzivní péče. Dále jsme si zde připravili dva stánky, první pomoc u dětí, kdy máme přichystané dvě resuscitační panny, malého novorozence a potom větší děťátko, takže děti a široká veřejnost se dozvědí, jak mají poskytnout první pomoc dětem.”</w:t>
      </w:r>
    </w:p>
    <w:p>
      <w:pPr/>
      <w:r>
        <w:rPr/>
        <w:t xml:space="preserve">Lidé si mohli vyzkoušet i populární hygienu rukou, což je vzhledem k šíření žloutenky typu A velmi důležité. </w:t>
      </w:r>
    </w:p>
    <w:p>
      <w:pPr/>
      <w:r>
        <w:rPr/>
        <w:t xml:space="preserve">Součástí oslav 125 let je také panelová výstava, která připomíná historii tohoto zdravotnického zařízení. </w:t>
      </w:r>
    </w:p>
    <w:p>
      <w:pPr/>
      <w:r>
        <w:rPr/>
        <w:t xml:space="preserve">Zaujalo i otevřené muzeum patologie, které není běžně přístupné.</w:t>
      </w:r>
    </w:p>
    <w:p>
      <w:pPr/>
      <w:r>
        <w:rPr>
          <w:b w:val="1"/>
          <w:bCs w:val="1"/>
        </w:rPr>
        <w:t xml:space="preserve">Eva Sehnálková, primářka oddělení patologie SNO: </w:t>
      </w:r>
      <w:r>
        <w:rPr/>
        <w:t xml:space="preserve">“Abychom nejen propagovali náš obor, ale vysvětlovali návštěvníkům, že patologie není jenom o pitvání, ale že je to hlavně o vyšetřování vzorků od živých pacientů.“</w:t>
      </w:r>
    </w:p>
    <w:p>
      <w:pPr/>
      <w:r>
        <w:rPr/>
        <w:t xml:space="preserve">Lidé odcházeli nadšení. Nejčastěji oceňovali moderní vybavení a možnost nahlédnout tam, kam se běžně nesmí.</w:t>
      </w:r>
    </w:p>
    <w:p>
      <w:pPr/>
      <w:r>
        <w:rPr>
          <w:b w:val="1"/>
          <w:bCs w:val="1"/>
        </w:rPr>
        <w:t xml:space="preserve">anketa: návštěvník Dne otevřených dveří: </w:t>
      </w:r>
      <w:r>
        <w:rPr/>
        <w:t xml:space="preserve">“To už je tady asi třetí. Byli jsme tady a potom jsme byli na dětském oddělení i na porodnici a bylo to tam perfektní, všechno moderní, vynikající. Fakt jsem jako spokojený."</w:t>
      </w:r>
    </w:p>
    <w:p>
      <w:pPr/>
      <w:r>
        <w:rPr/>
        <w:t xml:space="preserve">Velkou pozornost přitáhla také ukázka potrubní pošty, kterou nemocnice denně používá k transportu vzorků.</w:t>
      </w:r>
    </w:p>
    <w:p>
      <w:pPr/>
      <w:r>
        <w:rPr>
          <w:b w:val="1"/>
          <w:bCs w:val="1"/>
        </w:rPr>
        <w:t xml:space="preserve">Kateřina Urbánková, Centrální laboratoře - odběrové centrum SNO: </w:t>
      </w:r>
      <w:r>
        <w:rPr/>
        <w:t xml:space="preserve">“Do patrony vložíme zkumavky s krví, poté patronu vložíme do potrubní pošty a ona sama vztlakem vyjede v centrální laboratoři za zhruba tři minutky. A jak je to daleko? Chůzí pět minut.”</w:t>
      </w:r>
    </w:p>
    <w:p>
      <w:pPr/>
      <w:r>
        <w:rPr/>
        <w:t xml:space="preserve">Den otevřených dveří tak ukázal nejen historii Slezské nemocnice, ale i moderní technologie a práci zdravotníků, bez kterých by žádná nemocnice nemohla fungovat. </w:t>
      </w:r>
    </w:p>
    <w:p>
      <w:pPr/>
      <w:r>
        <w:rPr/>
        <w:t xml:space="preserve">---</w:t>
      </w:r>
    </w:p>
    <w:p>
      <w:pPr>
        <w:pStyle w:val="Heading1"/>
      </w:pPr>
      <w:r>
        <w:rPr>
          <w:sz w:val="36"/>
          <w:szCs w:val="36"/>
        </w:rPr>
        <w:t xml:space="preserve">Knihovna v Opavě má nové logo i výdejový box</w:t>
      </w:r>
    </w:p>
    <w:p>
      <w:pPr/>
      <w:r>
        <w:rPr>
          <w:b w:val="1"/>
          <w:bCs w:val="1"/>
        </w:rPr>
        <w:t xml:space="preserve">Knihovna města Opavy zahajuje novou etapu. Moderní vizuální identita odkazuje k současným trendům i potřebám čtenářů a má osvěžit tvář jedné z nejnavštěvovanějších kulturních institucí ve městě.</w:t>
      </w:r>
    </w:p>
    <w:p>
      <w:pPr/>
      <w:r>
        <w:rPr>
          <w:b w:val="1"/>
          <w:bCs w:val="1"/>
        </w:rPr>
        <w:t xml:space="preserve">Markéta Beyerová, ředitelka, Knihovna Petra Bezruče: </w:t>
      </w:r>
      <w:r>
        <w:rPr/>
        <w:t xml:space="preserve">“Původní logo pocházelo z 90. let, bylo víc než 35 let staré a myslíme si, že si zaslouží upgrade. Dělali jsme si velký průzkum jak s tou značkou KPBO, kterou jsme původně měli v logu, pracují čtenáři, naši uživatelé, naši zaměstnanci a zjistili jsme, že vlastně všechna písmenka nejsou důležitá v tom našem logu. Proto jsme potom přistoupili ke zjednodušení."</w:t>
      </w:r>
    </w:p>
    <w:p>
      <w:pPr/>
      <w:r>
        <w:rPr/>
        <w:t xml:space="preserve">Novým symbolem je K s tildou, prvek, který nabízí mnoho výkladů.</w:t>
      </w:r>
    </w:p>
    <w:p>
      <w:pPr/>
      <w:r>
        <w:rPr>
          <w:b w:val="1"/>
          <w:bCs w:val="1"/>
        </w:rPr>
        <w:t xml:space="preserve">Markéta Beyerová, ředitelka, Knihovna Petra Bezruče: </w:t>
      </w:r>
      <w:r>
        <w:rPr/>
        <w:t xml:space="preserve">“Někdo v tom vidí otevřenou knihu, někdo dým z dýmky Petra Bezruče, někdo řeku. A líbí se nám na tom, že to logo je takové hravé, že si pod tím každý může představit něco úplně jiného.”</w:t>
      </w:r>
    </w:p>
    <w:p>
      <w:pPr/>
      <w:r>
        <w:rPr/>
        <w:t xml:space="preserve">Knihovna mění i barevnou paletu.</w:t>
      </w:r>
    </w:p>
    <w:p>
      <w:pPr/>
      <w:r>
        <w:rPr>
          <w:b w:val="1"/>
          <w:bCs w:val="1"/>
        </w:rPr>
        <w:t xml:space="preserve">Markéta Beyerová, ředitelka, Knihovna Petra Bezruče: </w:t>
      </w:r>
      <w:r>
        <w:rPr/>
        <w:t xml:space="preserve">“Z takové lehce zlaté, kterou jsme celé roky používali, jsme se odhodlali k hlavním barvám, kterými jsou cihlově oranžová a burgundy, což je vínově červená. Máme povoleny jak pozitiv, tak negativ. Máme k tomu i doplňkové barvy jako je vanilková, krémová, která je určená pro takové třeba slavnostnější materiály.”</w:t>
      </w:r>
    </w:p>
    <w:p>
      <w:pPr/>
      <w:r>
        <w:rPr/>
        <w:t xml:space="preserve">Nový vizuální styl se postupně promítne do veškerých materiálů.</w:t>
      </w:r>
    </w:p>
    <w:p>
      <w:pPr/>
      <w:r>
        <w:rPr>
          <w:b w:val="1"/>
          <w:bCs w:val="1"/>
        </w:rPr>
        <w:t xml:space="preserve">Markéta Beyerová, ředitelka, Knihovna Petra Bezruče: </w:t>
      </w:r>
      <w:r>
        <w:rPr/>
        <w:t xml:space="preserve">“Budeme teď mít nové polepy na biblioboxech, budeme mít nové čtenářské průkazy, děláme nové hlavičkové papíry, budeme mít nové záložky do knih, na kterých bude otevírací doba, kontaktní údaje a budeme celý rok pracovat na tom, aby jsme celý ten nový vizuální styl uvedli do provozu a komunikovali už jenom s ním.”</w:t>
      </w:r>
    </w:p>
    <w:p>
      <w:pPr/>
      <w:r>
        <w:rPr/>
        <w:t xml:space="preserve">Knihovna však nepřichází jen s novým vzhledem. Před hlavní budovou instalovala také výdejový box, který čtenářům umožní vyzvednout si rezervované knihy kdykoliv.</w:t>
      </w:r>
    </w:p>
    <w:p>
      <w:pPr/>
      <w:r>
        <w:rPr>
          <w:b w:val="1"/>
          <w:bCs w:val="1"/>
        </w:rPr>
        <w:t xml:space="preserve">Miloš Bednařík, IT oddělení, Knihovna Petra Bezruče: </w:t>
      </w:r>
      <w:r>
        <w:rPr/>
        <w:t xml:space="preserve">“Naši čtenáři nyní budou mít nově možnost prostřednictvím našeho webového katalogu si jakýkoliv dokument z knihovny odložit přímo do výdejového boxu a budou mít pět dní na to, aby si ho vyzvedli. Box jim pošle zprávu a dostanou kód, přes který si to otevřou a kdyby náhodou to nestíhali, tak je tam možnost i prodloužení.”</w:t>
      </w:r>
    </w:p>
    <w:p>
      <w:pPr/>
      <w:r>
        <w:rPr/>
        <w:t xml:space="preserve">Box bude v provozu 24/7 a nabídne 30 schránek. Nový vizuální styl i výdejový box mají knihovnu přiblížit současným trendům a zároveň udělat její služby přístupnější.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2026-02-24T12:59:29+01:00</dcterms:created>
  <dcterms:modified xsi:type="dcterms:W3CDTF">2026-02-24T12:59:29+01:00</dcterms:modified>
</cp:coreProperties>
</file>

<file path=docProps/custom.xml><?xml version="1.0" encoding="utf-8"?>
<Properties xmlns="http://schemas.openxmlformats.org/officeDocument/2006/custom-properties" xmlns:vt="http://schemas.openxmlformats.org/officeDocument/2006/docPropsVTypes"/>
</file>