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už svítí, stalo se tak v adventní neděli</w:t>
      </w:r>
    </w:p>
    <w:p>
      <w:pPr/>
      <w:r>
        <w:rPr>
          <w:b w:val="1"/>
          <w:bCs w:val="1"/>
        </w:rPr>
        <w:t xml:space="preserve">Předvánoční čas zahájilo ve Studénce rozsvícení Vánočního stromu na náměstí Republiky. Stalo se tak v podvečer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w:t>
      </w:r>
      <w:b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b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p>
      <w:pPr/>
      <w:r>
        <w:rPr/>
        <w:t xml:space="preserve">---</w:t>
      </w:r>
    </w:p>
    <w:p>
      <w:pPr>
        <w:pStyle w:val="Heading1"/>
      </w:pPr>
      <w:r>
        <w:rPr>
          <w:sz w:val="36"/>
          <w:szCs w:val="36"/>
        </w:rPr>
        <w:t xml:space="preserve">Andílci z mateřské školy potěší seniory</w:t>
      </w:r>
    </w:p>
    <w:p>
      <w:pPr/>
      <w:r>
        <w:rPr>
          <w:b w:val="1"/>
          <w:bCs w:val="1"/>
        </w:rPr>
        <w:t xml:space="preserve">Děti z Mateřské školy Poštovní vyráběly andílky, kteří v předvánočním čase potěší seniory. Vánoční ozdoby poputují především do místní Charity.</w:t>
      </w:r>
    </w:p>
    <w:p>
      <w:pPr/>
      <w:r>
        <w:rPr/>
        <w:t xml:space="preserve">Sbírku andílků pro seniory pořádá studénecké rodinné centrum s přestávkami už počtvrté. Dekorace z papíru, látek, vlny a bavlnek vyráběly také děti v Mateřské škole Poštovní. Potěší především seniory, kteří žijí v Domově svaté Anny, nebo jsou klienty dalších služeb  Charity. </w:t>
      </w:r>
    </w:p>
    <w:p>
      <w:pPr/>
      <w:r>
        <w:rPr>
          <w:b w:val="1"/>
          <w:bCs w:val="1"/>
        </w:rPr>
        <w:t xml:space="preserve">Lucie Zajícová, Rodinné centrum Studénka: </w:t>
      </w:r>
      <w:r>
        <w:rPr/>
        <w:t xml:space="preserve">“Spolupracujeme s Charitou ve Studénce, kde vlastně ty ozdoby, andílci z různých materiálů, zkrášlí prostředí těm našim seniorům. V Charitě to funguje tak, že předáme ty andílky, a pečovatelská služba je distribuuje do domácností nebo klientům, kteří bydlí v Domově svaté Anny. Další andílky, kteří nám zbydou, tak distribuujeme do domu zvláštního určení tady ve Studénce, takže tam další andílci taky poputují.”</w:t>
      </w:r>
      <w:br/>
    </w:p>
    <w:p>
      <w:pPr/>
      <w:r>
        <w:rPr>
          <w:b w:val="1"/>
          <w:bCs w:val="1"/>
        </w:rPr>
        <w:t xml:space="preserve">Jana Foltinová, MŠ Poštovní: </w:t>
      </w:r>
      <w:r>
        <w:rPr/>
        <w:t xml:space="preserve">“Celá naše mateřská škola se zapojila, všech šest tříd,  do výroby andílků. Velice nás to bavilo, protože jsme věděli, že to je na dobrou věc. A každá třída si zvolila jiný materiál, jiný nápad, ať je to velice pestré. My ze Žabiček jsme dělali z vlny a z papíru, kde děti motaly vlnu na papír, aby měly šatičky. Křidélka jsme vystřihli a všechno jsme společně zkompletovali do tvaru andílka. Jiné oddělení dělalo z papíru, krajkového, dortového, ostatní z látky a všem se to velice, velice moc povedlo.”</w:t>
      </w:r>
    </w:p>
    <w:p>
      <w:pPr/>
      <w:r>
        <w:rPr>
          <w:b w:val="1"/>
          <w:bCs w:val="1"/>
        </w:rPr>
        <w:t xml:space="preserve">Lucie Zajícová, Rodinné centrum Studénka: </w:t>
      </w:r>
      <w:r>
        <w:rPr/>
        <w:t xml:space="preserve">“Andílky jsme si vybrali, protože vlastně všechny naše děti ve Studénce i v okolí jsou vašimi anděly, takže my to vnímáme, jako že andílek je i takový smysl těch Vánoc, takže jsme se rozhodli, že budeme sbírat andílky.”</w:t>
      </w:r>
    </w:p>
    <w:p>
      <w:pPr/>
      <w:r>
        <w:rPr/>
        <w:t xml:space="preserve">Další desítky dekorací v podobě andílků pak tvořily i děti ve speciálních třídách Slunečnice Základní škola Sjednocení nebo rodiče a děti z lekcí cvičení, které rodinné centrum pořádá.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2026-03-28T04:26:12+01:00</dcterms:created>
  <dcterms:modified xsi:type="dcterms:W3CDTF">2026-03-28T04:26:12+01:00</dcterms:modified>
</cp:coreProperties>
</file>

<file path=docProps/custom.xml><?xml version="1.0" encoding="utf-8"?>
<Properties xmlns="http://schemas.openxmlformats.org/officeDocument/2006/custom-properties" xmlns:vt="http://schemas.openxmlformats.org/officeDocument/2006/docPropsVTypes"/>
</file>