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Modernizace střechy na zimním stadionu v Havířově je dokončena</w:t>
      </w:r>
    </w:p>
    <w:p>
      <w:pPr/>
      <w:r>
        <w:rPr>
          <w:b w:val="1"/>
          <w:bCs w:val="1"/>
        </w:rPr>
        <w:t xml:space="preserve">Modernizovaná víceúčelová hala v Havířově je opět v provozu. Město představilo novou střechu, vylepšenou akustiku, moderní vzduchotechniku i osvětlení a současně oznámilo, že po sezóně plánuje výměnu chladící desky.</w:t>
      </w:r>
    </w:p>
    <w:p>
      <w:pPr/>
      <w:r>
        <w:rPr/>
        <w:t xml:space="preserve">Nadšenci sportu dostali vánoční dárek. Modernizace víceúčelové haly je dokončena. Na zimní stadion se mohou vrátit krasobruslaři, lidé se mohou těšit na veřejné bruslení a především se zde opět začne hrát hokej.</w:t>
      </w:r>
    </w:p>
    <w:p>
      <w:pPr/>
      <w:r>
        <w:rPr>
          <w:b w:val="1"/>
          <w:bCs w:val="1"/>
        </w:rPr>
        <w:t xml:space="preserve">Ondřej Baránek, primátor Havířova (ANO):</w:t>
      </w:r>
      <w:r>
        <w:rPr/>
        <w:t xml:space="preserve"> „Já jsem velmi rád, že jsme mohli konečně znovu otevřít náš zimák. Je to téměř na den přesně po 57 letech a byla to velmi ostře sledovaná stavba. Myslím, že se to povedlo dokonce na čas a 6. 12. bych vás rád všechny potkal na prvním domácím utkání, abychom mohli znovu zafandit našim hokejistům.“</w:t>
      </w:r>
    </w:p>
    <w:p>
      <w:pPr/>
      <w:r>
        <w:rPr>
          <w:b w:val="1"/>
          <w:bCs w:val="1"/>
        </w:rPr>
        <w:t xml:space="preserve">Daniel Vachtarčík, náměstek primátora (HPH):</w:t>
      </w:r>
      <w:r>
        <w:rPr/>
        <w:t xml:space="preserve"> „Já pevně věřím, že nová střecha a celé prostředí, které tady vzniklo, je prvním krokem k tomu, abychom se v této sezóně konečně dočkali postupu.“</w:t>
      </w:r>
    </w:p>
    <w:p>
      <w:pPr/>
      <w:r>
        <w:rPr/>
        <w:t xml:space="preserve">Rekonstrukce je díky své technologické náročnosti i finanční náročnosti právem nazývána stavbou roku.</w:t>
      </w:r>
    </w:p>
    <w:p>
      <w:pPr/>
      <w:r>
        <w:rPr>
          <w:b w:val="1"/>
          <w:bCs w:val="1"/>
        </w:rPr>
        <w:t xml:space="preserve">Bohuslav Niemiec, náměstek primátora (KDU-ČSL):</w:t>
      </w:r>
      <w:r>
        <w:rPr/>
        <w:t xml:space="preserve"> „Je tady nová střecha, ale není to pouze ocelová konstrukce. Jedná se také o nové akustické panely. Je tady nová vzduchotechnika, takže celý prostor bude trochu jiný. Celkově je konstrukce únosnější než ta stará, takže na ni časem přijdou fotovoltaické panely. Dále, jak jsem říkal, jsou zde nové akustické panely a nová akustika, je zde nová vzduchotechnika, nové rozvody a celkově se bavíme o částce zhruba 144 milionů korun. Osvětlení je velmi podobné jako v třinecké Werk Areně a věřím, že opravdu stojí za to.“</w:t>
      </w:r>
    </w:p>
    <w:p>
      <w:pPr/>
      <w:r>
        <w:rPr/>
        <w:t xml:space="preserve">Po ukončení hokejové sezóny v příštím roce radnice ještě počítá s výměnou chladicí desky.</w:t>
      </w:r>
    </w:p>
    <w:p>
      <w:pPr/>
      <w:r>
        <w:rPr/>
        <w:t xml:space="preserve">---</w:t>
      </w:r>
    </w:p>
    <w:p>
      <w:pPr>
        <w:pStyle w:val="Heading1"/>
      </w:pPr>
      <w:r>
        <w:rPr>
          <w:sz w:val="36"/>
          <w:szCs w:val="36"/>
        </w:rPr>
        <w:t xml:space="preserve">Havířov velkolepě oslavil 70 let od založení města</w:t>
      </w:r>
    </w:p>
    <w:p>
      <w:pPr/>
      <w:r>
        <w:rPr>
          <w:b w:val="1"/>
          <w:bCs w:val="1"/>
        </w:rPr>
        <w:t xml:space="preserve">Vladimír Hron, Big Band Felixe Slováčka, představení Kůň – pátý element, kapela Mirai a nakonec ohňostroj. Takovou oslavu připravilo město k 70. výročí založení Havířova. Pozváni byli i všichni obyvatelé narození v roce 1955.</w:t>
      </w:r>
    </w:p>
    <w:p>
      <w:pPr/>
      <w:r>
        <w:rPr/>
        <w:t xml:space="preserve">4. prosince roku 1955 přiznala vláda Havířovu status města. Název „Havířov“ byl vybrán v soutěži a symbolizuje hornickou tradici regionu. A právě 4. prosince roku 2025 připravilo město pro všechny obyvatele velkou oslavu 70. narozenin.</w:t>
      </w:r>
    </w:p>
    <w:p>
      <w:pPr/>
      <w:r>
        <w:rPr>
          <w:b w:val="1"/>
          <w:bCs w:val="1"/>
        </w:rPr>
        <w:t xml:space="preserve">Ondřej Baránek, primátor Havířova (ANO):</w:t>
      </w:r>
      <w:r>
        <w:rPr/>
        <w:t xml:space="preserve"> „My jsme na ten odkaz hrdí a chceme ho nadále rozvíjet. Havířov je nejmladší město v ČR. Já jsem velmi rád, že jsme byli schopni oslavit to dokonce i s lidmi, kteří se narodili v roce, kdy Havířov vzniknul.“</w:t>
      </w:r>
    </w:p>
    <w:p>
      <w:pPr/>
      <w:r>
        <w:rPr/>
        <w:t xml:space="preserve">Lidé narození v roce 1955 si společný přípitek a oslavu velmi užili.</w:t>
      </w:r>
    </w:p>
    <w:p>
      <w:pPr/>
      <w:r>
        <w:rPr>
          <w:b w:val="1"/>
          <w:bCs w:val="1"/>
        </w:rPr>
        <w:t xml:space="preserve">Anketa:</w:t>
      </w:r>
      <w:r>
        <w:rPr/>
        <w:t xml:space="preserve"> „To, že jsem se dožil stejného věku, je pouze náhoda. To si člověk nevybere. A co se týká Havířova, tak já jsem rád, žiju tady rád a fandím tomu městu.“</w:t>
      </w:r>
    </w:p>
    <w:p>
      <w:pPr/>
      <w:r>
        <w:rPr>
          <w:b w:val="1"/>
          <w:bCs w:val="1"/>
        </w:rPr>
        <w:t xml:space="preserve">Anketa:</w:t>
      </w:r>
      <w:r>
        <w:rPr/>
        <w:t xml:space="preserve"> „Všichni ročník 55 dostali k osmnáctinám také takový diplom. Ale tenkrát byl soudružský. Co se od té doby změnilo? Já myslím, že máme krásné město, nádherné. Pěkně vzkvétá.“</w:t>
      </w:r>
    </w:p>
    <w:p>
      <w:pPr/>
      <w:r>
        <w:rPr>
          <w:b w:val="1"/>
          <w:bCs w:val="1"/>
        </w:rPr>
        <w:t xml:space="preserve">Anketa:</w:t>
      </w:r>
      <w:r>
        <w:rPr/>
        <w:t xml:space="preserve"> „Ano, jsem rodák, pocházím z Havířova, chodil jsem tady do školky a na základku. Jelikož jsme měli možnost pozorovat, jak se město vyvíjí, myslím si, že teď je hezké. Je hezké a je to pěkné město k životu.“</w:t>
      </w:r>
    </w:p>
    <w:p>
      <w:pPr/>
      <w:r>
        <w:rPr/>
        <w:t xml:space="preserve">Kromě vystoupení Vladimíra Hrona a Big Bandu Felixe Slováčka mohli lidé zhlédnout i jedinečné představení </w:t>
      </w:r>
      <w:r>
        <w:rPr>
          <w:i w:val="1"/>
          <w:iCs w:val="1"/>
        </w:rPr>
        <w:t xml:space="preserve">Kůň – pátý element</w:t>
      </w:r>
      <w:r>
        <w:rPr/>
        <w:t xml:space="preserve">, čtveřici živlů a strhující příběh o zrození světa a člověka v něm jako symbolu lásky. Vrcholem oslav 70 let Havířova pak byl koncert skupiny Mirai a následně oblohu rozzářil ohňostroj.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2026-04-13T19:18:58+02:00</dcterms:created>
  <dcterms:modified xsi:type="dcterms:W3CDTF">2026-04-13T19:18:58+02:00</dcterms:modified>
</cp:coreProperties>
</file>

<file path=docProps/custom.xml><?xml version="1.0" encoding="utf-8"?>
<Properties xmlns="http://schemas.openxmlformats.org/officeDocument/2006/custom-properties" xmlns:vt="http://schemas.openxmlformats.org/officeDocument/2006/docPropsVTypes"/>
</file>