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Zastupitelstvo schválilo rozpočet i změnu ve vedení města</w:t>
      </w:r>
    </w:p>
    <w:p>
      <w:pPr/>
      <w:r>
        <w:rPr>
          <w:b w:val="1"/>
          <w:bCs w:val="1"/>
        </w:rPr>
        <w:t xml:space="preserve">Poslední letošní zasedání zastupitelstva mělo pořadové číslo 16 a mělo na programu mimo jiné rozpočet města na rok 2026, jmenování nového náměstka primátora či nového ředitele Městské policie.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poslední zastupitelstvo města v tomto roce schválilo rozpočet města, který je opět velmi ambiciózní. Co se týče investic a poskytovaných služeb pro občany města, samozřejmě jsem rád, že ten rozpočet byl schválen více hlasy, než je koalice, což je dobrý signál, že opravdu přípravě rozpočtu a přemýšlení o tom, kam město směřuje, věnujeme opravdu velkou pozornost. A jsem rád, že zastupitelé nebo část opozičních zastupitelů podpořila tento rozpočet."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tom rozpočtu jsme museli být mnohem více opatrní vzhledem k mnoha nejistotám, které jako statutární město máme. Víme, že stále není ustavena nová vláda, nemáme rozpočet státní nebo jeho návrh na rok 2026. Je tam spousta položek, které jsou rezervy a které vlastně budeme až v průběhu toho roku upravovat a budeme vědět, jakým způsobem se vyvíjejí. Nicméně mysleli jsme opravdu na všechno a máme rezervy nastavené tak, aby v případě třeba i těch černých scénářů jsme byli schopni jako město tu situaci ustát."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"Kolega Tomáš Pyško stál dlouhodobě po mém boku, zejména co se týče gesce školství, kultury a sportu. A on se nyní stává náměstkem. A je to možná i dobře, vzhledem k tomu, že já se mohu této gesce vzdát, ale svěřit někomu, kdo jí opravdu rozumí, protože těch úkolů, které má na bedrech primátor, je opravdu hodně a myslím si, že došlo pouze k překládání některých kompetencí. Jeho pohled pedagoga z praxe bude přínosný."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bych chtěl velmi poděkovat paní Gabriele Rumíškové, která zůstává na lodi, zůstává v týmu, je členem rady a dále bude přínosem. Nicméně chtěl bych jí poděkovat za tu dobu, kdy byla náměstkyní, protože její elán, entuziasmus a energie mnoho věcí posunula kupředu."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přispěl seniorům na vánoční večírek</w:t>
      </w:r>
    </w:p>
    <w:p>
      <w:pPr/>
      <w:r>
        <w:rPr>
          <w:b w:val="1"/>
          <w:bCs w:val="1"/>
        </w:rPr>
        <w:t xml:space="preserve">Frýdek-Místek pravidelně přispívá na vánoční večírky aktivní seniorů. My jsme navštívili setkání v Lískovci.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  <w:r>
        <w:rPr>
          <w:b w:val="1"/>
          <w:bCs w:val="1"/>
        </w:rPr>
        <w:t xml:space="preserve">Antonie Malyjurková, vedoucí Klubu seniorů Lískovec</w:t>
      </w:r>
      <w:r>
        <w:rPr>
          <w:b w:val="1"/>
          <w:bCs w:val="1"/>
        </w:rPr>
        <w:t xml:space="preserve">:</w:t>
      </w:r>
      <w:r>
        <w:rPr/>
        <w:t xml:space="preserve"> "My máme vždycky školičku, která nám tady připraví takový vánoční pořad a škola nám zase dělá ty novoroční pozvánky. My si jen tak posedíme, vykládáme a zakončíme ten rok."</w:t>
      </w:r>
    </w:p>
    <w:p>
      <w:pPr/>
      <w:r>
        <w:rPr/>
        <w:t xml:space="preserve">Aktivity pro seniory pořádá a financuje město Frýdek-Místek celoročně.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"Kluby seniorů podporujeme i přes rok. Například jsou to různé zájezdy a aktivity a právě i to závěrečné občerstvení u těchto večírků financujeme. Já myslím, že město Frýdek-Místek opravdu pro seniory dělá spoustu. Ať jsou to aktivity ve formě pochodů pro seniory, Den pro seniory. Letos jsme začali dělat takové pravidelné deskové hry, se kterými chceme pokračovat i v příštím roce. A myslím si, že opravdu senioři nejen v klubech seniorů mají spoustu aktivit."</w:t>
      </w:r>
    </w:p>
    <w:p>
      <w:pPr/>
      <w:r>
        <w:rPr/>
        <w:t xml:space="preserve">Co byste seniorům popřál do příštího roku?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bych chtěl popřát seniorům, ať jsou tak aktivní jako doposud, ať se účastní našich akcí, které pro ně připravujeme, a věřím, že se budeme na těchto akcích potkávat i příští rok."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náměstkem pro školství a sport se stal Tomáš Pyško</w:t>
      </w:r>
    </w:p>
    <w:p>
      <w:pPr/>
      <w:r>
        <w:rPr>
          <w:b w:val="1"/>
          <w:bCs w:val="1"/>
        </w:rPr>
        <w:t xml:space="preserve">Gabriela Rumíšková opustila místo náměstkyně primátora Frýdku-Místku, a tak bylo potřeba na zasedání zastupitelstva jmenovat nového náměstka. Stal se jím Tomáš Pyško.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  <w:r>
        <w:rPr>
          <w:b w:val="1"/>
          <w:bCs w:val="1"/>
        </w:rPr>
        <w:t xml:space="preserve">Tomáš Pyško (Naše Město F-M), náměstek primátora F-M: </w:t>
      </w:r>
      <w:r>
        <w:rPr/>
        <w:t xml:space="preserve">"Připadne mi resort školství, mládeže, tělovýchovy a informačních technologií."</w:t>
      </w:r>
    </w:p>
    <w:p>
      <w:pPr/>
      <w:r>
        <w:rPr/>
        <w:t xml:space="preserve">A co byste tedy v této oblasti chtěl ve městě vylepšit 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"Tak nejdříve se musíme asi zaměřit na to, že budeme pracovat znovu s novelou školského zákona od 1. ledna, která stanovuje také úplně nové financování tzv. nepedagogických pracovníků. Čili naším odborem, když to řeknu jednoduše, projde největší objem peněz z celého magistrátu, přes 430 milionů korun. A to bychom tedy rádi pomohli školám v situacích, které budou určitě nelehké. Například situaci s financováním zaměstnanců, školních poradenských pracovišť, školních psychologů, školních speciálních pedagogů atd. Kdy tato novela školského zákona je velmi restriktivní vůči těmto pozicím. V oblasti sportu samozřejmě máme dotační program na rok 2026. Víme, že existuje výzva NSA. Víme, že chceme dále pracovat na jednorázových výzvách na velké sportovní akce v oblasti IT. Stoprocentně se musíme zaměřit na poskytování regulovaných služeb díky směrnici Evropské komise NX 2. No a další věci si myslím, že přijdou opravdu časem."</w:t>
      </w:r>
    </w:p>
    <w:p>
      <w:pPr/>
      <w:r>
        <w:rPr/>
        <w:t xml:space="preserve">Myslíte si, že to všechno stihnete do voleb?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"Mám velké plány. Jsem ovšem samozřejmě člověk, který jednoznačně uvažuje, jaký je čas. Je na to devět měsíců, co bych velmi rád určitě udělal, ale nechtěl bych být stavitelem rozhleden v údolích. Takže si myslím, že budu velmi s pokorou přistupovat k plnění svých povinností. Ale současně vím, že se můžu spolehnout na své dva vedoucí odboru."</w:t>
      </w:r>
    </w:p>
    <w:p>
      <w:pPr/>
      <w:r>
        <w:rPr/>
        <w:t xml:space="preserve">Kromě školství, sportu a informačních technologií bude Tomáši Pyškovi od Nového roku svěřeno zabezpečování, koordinace a usměrňování činností v samostatné působnosti města na úseku péče o památky, vědy a kulturního rozvoje.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12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2026-05-07T09:09:10+02:00</dcterms:created>
  <dcterms:modified xsi:type="dcterms:W3CDTF">2026-05-07T09:09:10+02:00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