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15.12.2025,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Řezbáři oživili betlémářskou tradici v Příboře</w:t>
      </w:r>
    </w:p>
    <w:p>
      <w:pPr/>
      <w:r>
        <w:rPr>
          <w:b w:val="1"/>
          <w:bCs w:val="1"/>
        </w:rPr>
        <w:t xml:space="preserve">Centrum tradičních technologií v Příboře zaplnila vůně dřeva, zvuk dlát a atmosféra blížících se Vánoc. Už podvanácté se zde konal sraz betlémářů ze severovýchodní a východní Moravy. Akce navazuje na silnou místní tradici, která sahá až do 18. století. Právě Příbor byl tehdy významným centrem betlémářské tvorby a setkání má tento odkaz připomínat a udržovat.</w:t>
      </w:r>
    </w:p>
    <w:p>
      <w:pPr/>
      <w:r>
        <w:rPr>
          <w:b w:val="1"/>
          <w:bCs w:val="1"/>
        </w:rPr>
        <w:t xml:space="preserve">Václav Michalička, vedoucí CETRAT Příbor, Muzeum Novojičínska: </w:t>
      </w:r>
      <w:r>
        <w:rPr/>
        <w:t xml:space="preserve">“Ti řezbáři, které si sem zveme, tak jsou opravdu řekl bych takoví mistři svého řemesla, nebo lidé, kteří do toho dávají duši, srdce. A ty betlémy, které vytváří, tak nejsou nějak kýčovité, ale připomínají takovou tu malebnost, trošičku i nostalgii zaniklých starých časů.”</w:t>
      </w:r>
    </w:p>
    <w:p>
      <w:pPr/>
      <w:r>
        <w:rPr/>
        <w:t xml:space="preserve">Řezbářů každým rokem přibývá. Mnozí z nich se ke dřevu dostali až v důchodovém věku a betlémářství se pro ně stalo nejen koníčkem, ale i způsobem odpočinku. Letos se v Příboře představilo jedenáct betlémářů – nejvíce v historii akce.</w:t>
      </w:r>
    </w:p>
    <w:p>
      <w:pPr/>
      <w:r>
        <w:rPr>
          <w:b w:val="1"/>
          <w:bCs w:val="1"/>
        </w:rPr>
        <w:t xml:space="preserve">Václav Michalička, vedoucí CETRAT Příbor, Muzeum Novojičínska:</w:t>
      </w:r>
      <w:r>
        <w:rPr/>
        <w:t xml:space="preserve"> “Některé ty betlémy, které oni zhotovují, tak jsou opravdu velice i rozměrné a dokonce je pohání i elektřinou, takže jsou mechanické. Některé ty betlémy dělají opravdu jen takové maličké, opravdu jenom ty jesličky, svatá rodina, základní scéna, aby si je mohli třeba lidé pořídit do bytů, domácnosti.” </w:t>
      </w:r>
    </w:p>
    <w:p>
      <w:pPr/>
      <w:r>
        <w:rPr/>
        <w:t xml:space="preserve">Řezbáři návštěvníkům ukazovali nejen hotová díla, ale i samotný proces vzniku figurek. </w:t>
      </w:r>
    </w:p>
    <w:p>
      <w:pPr/>
      <w:r>
        <w:rPr>
          <w:b w:val="1"/>
          <w:bCs w:val="1"/>
        </w:rPr>
        <w:t xml:space="preserve">Tomáš Dujka, řezbář: </w:t>
      </w:r>
      <w:r>
        <w:rPr/>
        <w:t xml:space="preserve">“Teď vyrábím Ježíška do Betléma. Nejsložitější je asi poznat to dřevo. Jak mu jdou léta, jaké má vlastnosti, jak se které dělá.” </w:t>
      </w:r>
    </w:p>
    <w:p>
      <w:pPr/>
      <w:r>
        <w:rPr>
          <w:b w:val="1"/>
          <w:bCs w:val="1"/>
        </w:rPr>
        <w:t xml:space="preserve">Kamil Kopřiva, řezbář: </w:t>
      </w:r>
      <w:r>
        <w:rPr/>
        <w:t xml:space="preserve">“Řežu pasáčka do betléma, bude mít v rukách takzvanou trombitu a tato soška je modifikovaná, takže zabere méně času než u sošek, které jsou více méně individualizované, což je třeba tahle dcérečka s putenkou, tak ta je asi 6 hodin práce.”</w:t>
      </w:r>
    </w:p>
    <w:p>
      <w:pPr/>
      <w:r>
        <w:rPr/>
        <w:t xml:space="preserve">Celodenní program tradičně doprovázela gajdošská muzika Bukoň z Jablunkovska, která svou hudbou podtrhla autentickou a sváteční atmosféru.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Tradiční Vánoční jarmark opět zaplnil frýdecký zámek</w:t>
      </w:r>
    </w:p>
    <w:p>
      <w:pPr/>
      <w:r>
        <w:rPr>
          <w:b w:val="1"/>
          <w:bCs w:val="1"/>
        </w:rPr>
        <w:t xml:space="preserve">Frýdecký zámek se na jeden den proměnil v centrum vánoční atmosféry. Konal se tady tradiční Vánoční jarmark, který nabídl nejen desítky stánků, ale také bohatý kulturní program.</w:t>
      </w:r>
    </w:p>
    <w:p>
      <w:pPr/>
      <w:r>
        <w:rPr>
          <w:b w:val="1"/>
          <w:bCs w:val="1"/>
        </w:rPr>
        <w:t xml:space="preserve">Andrea Vlachovská, mluvčí, Muzeum Beskyd: </w:t>
      </w:r>
      <w:r>
        <w:rPr/>
        <w:t xml:space="preserve">“Máme zde dneska kolem 70 prodejců. K zakoupení pro návštěvníky jsou připravené tradiční výrobky, jak z toho jídelního sortimentu, tak samozřejmě i rukodělné výrobky ze dřeva, ze skla, z keramiky, různé výrobky z ovčí vlny, takže si tady každý přijde na své.”</w:t>
      </w:r>
    </w:p>
    <w:p>
      <w:pPr/>
      <w:r>
        <w:rPr/>
        <w:t xml:space="preserve">V rámci doprovodného programu v Rytířském sále vystoupil soubor Ondrášek, v zámecké kapli svaté Barbory zazněl koncert Scholy Venimus a na své si přišly i děti.</w:t>
      </w:r>
    </w:p>
    <w:p>
      <w:pPr/>
      <w:r>
        <w:rPr>
          <w:b w:val="1"/>
          <w:bCs w:val="1"/>
        </w:rPr>
        <w:t xml:space="preserve">Andrea Vlachovská, mluvčí, Muzeum Beskyd: </w:t>
      </w:r>
      <w:r>
        <w:rPr/>
        <w:t xml:space="preserve">“Očekáváme až tři tisíce lidí s tím, že v letošním roce jsme ještě rozšířili takovou atraktivitu pro děti. Chodí nám tady i čert s Mikulášem a s andělem.”</w:t>
      </w:r>
    </w:p>
    <w:p>
      <w:pPr/>
      <w:r>
        <w:rPr/>
        <w:t xml:space="preserve">Návštěvníci mohli během jarmarku zavítat také do zámeckých interiérů, kde si mohli prohlédnout aktuální výstavy. Jednou z nich je expozice Modrá je dobrá, která představuje tradiční techniku modrotisku od historie až po současnost.</w:t>
      </w:r>
    </w:p>
    <w:p>
      <w:pPr/>
      <w:r>
        <w:rPr>
          <w:b w:val="1"/>
          <w:bCs w:val="1"/>
        </w:rPr>
        <w:t xml:space="preserve">Jana Tkáčiková, bryolog, Muzeum Beskyd: </w:t>
      </w:r>
      <w:r>
        <w:rPr/>
        <w:t xml:space="preserve">“Součástí výstavy je také interaktivita. Na kiosku si můžou návštěvníci prohlédnout jednak krátká videa o výrobě modrotisku, ale také o pěstování rostlin, ze kterých se modré barvivo indigo získává.”</w:t>
      </w:r>
    </w:p>
    <w:p>
      <w:pPr/>
      <w:r>
        <w:rPr/>
        <w:t xml:space="preserve">Otevřena byla také výstava Úsměv prosím, která návštěvníky seznamuje s historií fotografických ateliérů ve Frýdku-Místku a okolí a zároveň vzdává hold sběratelům dobových pohlednic a fotografií. </w:t>
      </w:r>
    </w:p>
    <w:p>
      <w:pPr/>
      <w:r>
        <w:rPr>
          <w:b w:val="1"/>
          <w:bCs w:val="1"/>
        </w:rPr>
        <w:t xml:space="preserve">Petr Juřák, historik, Muzeum Beskyd: </w:t>
      </w:r>
      <w:r>
        <w:rPr/>
        <w:t xml:space="preserve">“Ty nejstarší fotografie mají více než 150 let. A samozřejmě tady návštěvníci můžou vidět i historický ateliér a máme tady taky fotopointy. A pak si návštěvníci můžou vyzkoušet dobové oblečení a samozřejmě se taky vyfotit.”</w:t>
      </w:r>
    </w:p>
    <w:p>
      <w:pPr/>
      <w:r>
        <w:rPr/>
        <w:t xml:space="preserve">Vánoční jarmark se koná tradičně v období kolem svátku svatého Mikuláše a spolu s velikonočním jarmarkem patří k nejvýznamnějším akcím na Frýdeckém zámku.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15-12-2025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2026-07-27T06:34:51+02:00</dcterms:created>
  <dcterms:modified xsi:type="dcterms:W3CDTF">2026-07-27T06:34:51+02:00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