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ocenila dobrovolníky roku 2025</w:t>
      </w:r>
    </w:p>
    <w:p>
      <w:pPr/>
      <w:r>
        <w:rPr>
          <w:b w:val="1"/>
          <w:bCs w:val="1"/>
        </w:rPr>
        <w:t xml:space="preserve">Ostrava ocenila lidi, kteří pomáhají druhým bez nároku na odměnu. Na Nové radnici převzali titul Dobrovolník roku zástupci organizací i neformální dobrovolníci, kteří se věnují rodinám, seniorům, dětem nebo pomoci v krizových situacích. Město letos ocenilo osmnáct dobrovolníků.</w:t>
      </w:r>
    </w:p>
    <w:p>
      <w:pPr/>
      <w:r>
        <w:rPr/>
        <w:t xml:space="preserve">Ostrava už popatnácté slavnostně ocenila dobrovolníky roku.  Každý z nich je jedinečný a obětuje se pro druhé.</w:t>
      </w:r>
    </w:p>
    <w:p>
      <w:pPr/>
      <w:r>
        <w:rPr>
          <w:b w:val="1"/>
          <w:bCs w:val="1"/>
        </w:rPr>
        <w:t xml:space="preserve">Dana Kroupová, oceněná, Charita Ostrava </w:t>
      </w:r>
      <w:r>
        <w:rPr/>
        <w:t xml:space="preserve">„Často se říká, že věnujeme svůj čas jako dobrovolníci, ale  já to vnímám opačně. Ten čas, který dávám, je pro mě obrovským obdarováním.  Každé setkání s člověkem na konci života je obohacující. Moje hlavní motto je,  že nikdo by neměl odcházet sám. Doprovázení je cenné pro obě strany.“</w:t>
      </w:r>
    </w:p>
    <w:p>
      <w:pPr/>
      <w:r>
        <w:rPr>
          <w:b w:val="1"/>
          <w:bCs w:val="1"/>
        </w:rPr>
        <w:t xml:space="preserve">Karel Turek, oceněný, Český červený kříž  Ostrava: </w:t>
      </w:r>
      <w:r>
        <w:rPr/>
        <w:t xml:space="preserve">„Jsem dlouholetým členem Českého červeného kříže, působím  tam už přes patnáct let. Nyní mi bylo umožněno vykonávat  funkci velitele humanitární jednotky, což mě hodně naplňuje. Je to o tom, že  sdružujeme další dobrovolníky a členy, se kterými spolupracujeme při  mimořádných událostech a zásazích. Například loni při povodních jsme zasahovali po celém  Moravskoslezském kraji. To, co mě na tom baví a naplňuje, je právě to, že v tom  nejsem sám a že jsme skupina lidí, která se snaží dělat něco pro ostatní.“</w:t>
      </w:r>
    </w:p>
    <w:p>
      <w:pPr/>
      <w:r>
        <w:rPr>
          <w:b w:val="1"/>
          <w:bCs w:val="1"/>
        </w:rPr>
        <w:t xml:space="preserve">Jan Dohnal (ODS/SPOLU), primátor Ostravy: </w:t>
      </w:r>
      <w:r>
        <w:rPr/>
        <w:t xml:space="preserve">„Dělají to ve svém volném čase, nad rámec svých pracovních  povinností, a berou to jako samozřejmost, ale samozřejmost to opravdu není.  Jsem rád, že jsme je mohli alespoň tímto způsobem ocenit. Dnes jsme ocenili  osmnáct dobrovolníků, ale chtěl bych touto cestou poděkovat úplně všem, kteří  vykonávají jakoukoliv dobrovolnickou činnost.“</w:t>
      </w:r>
    </w:p>
    <w:p>
      <w:pPr/>
      <w:r>
        <w:rPr>
          <w:b w:val="1"/>
          <w:bCs w:val="1"/>
        </w:rPr>
        <w:t xml:space="preserve">Zbyněk Pražák (KDU-ČSL), náměstek primátora Ostravy: </w:t>
      </w:r>
      <w:r>
        <w:rPr/>
        <w:t xml:space="preserve">„Jsou to lidé, kteří darují svou energii, svůj čas a svou  lásku druhým. Je to věc nesmírně důležitá. Netýká se to jen těch, kteří dnes  převzali ocenění, ale všech dobrovolníků, kterých je ve městě zhruba dva a půl  tisíce a kteří vykonávají práci, která je velmi záslužná a prospěšná pro ty,  kteří ji potřebují.“</w:t>
      </w:r>
    </w:p>
    <w:p>
      <w:pPr/>
      <w:r>
        <w:rPr/>
        <w:t xml:space="preserve">Dobrovolníci byli oceněni ve dvou kategoriích. Jedenáct  nominovaly organizace a sedm získalo titul neformálních Dobrovolníků. Ti  například hlídají děti, doučují, pomáhají různě seniorům nebo při mimořádných  událostech.</w:t>
      </w:r>
    </w:p>
    <w:p>
      <w:pPr/>
      <w:r>
        <w:rPr>
          <w:b w:val="1"/>
          <w:bCs w:val="1"/>
        </w:rPr>
        <w:t xml:space="preserve">Daniel Lukas, oceněný, Parlament dětí a  mládeže města Ostravy: </w:t>
      </w:r>
      <w:r>
        <w:rPr/>
        <w:t xml:space="preserve">„Jsem předseda Parlamentu dětí a mládeže města Ostravy.  Parlament je neformální parta mladých lidí, která se snaží zviditelnit a  zlepšit prostředí v Ostravě pro mladé. Jsem moc rád, že magistrát tyto aktivity  podporuje a oceňuje aktivní mladé lidi i dobrovolníky obecně.“</w:t>
      </w:r>
    </w:p>
    <w:p>
      <w:pPr/>
      <w:r>
        <w:rPr>
          <w:b w:val="1"/>
          <w:bCs w:val="1"/>
        </w:rPr>
        <w:t xml:space="preserve">Hana Fabiánová, předsedkyně spolku  Mateřské centrum Krteček z Ostravy-Poruby: </w:t>
      </w:r>
      <w:r>
        <w:rPr/>
        <w:t xml:space="preserve">„Provozujeme mateřské centrum. Je to místo, kde se mohou  maminky scházet, mohou probírat to, co je aktuálně zajímá, necítit se osaměle  během rodičovské a mateřské dovolené. A také se nespoléhat jenom na sociální  sítě. Zajišťujeme živý kontakt, který je stále nesmírně důležitý.“</w:t>
      </w:r>
    </w:p>
    <w:p>
      <w:pPr/>
      <w:r>
        <w:rPr>
          <w:b w:val="1"/>
          <w:bCs w:val="1"/>
        </w:rPr>
        <w:t xml:space="preserve">Leo Žídek, oceněný, předseda Konfederace  politických vězňů: </w:t>
      </w:r>
      <w:r>
        <w:rPr/>
        <w:t xml:space="preserve">„Já se především vracím k minulosti a připomínám ji  hlavně mladým lidem ve školách. Není to jejich vina, že o té době nic nevědí,  proto se snažím, aby si z toho aspoň něco odnesli a vyhnuli se chybám, až  vstoupí do života a budou působit mezi námi.“</w:t>
      </w:r>
    </w:p>
    <w:p>
      <w:pPr/>
      <w:r>
        <w:rPr/>
        <w:t xml:space="preserve">V Ostravě aktuálně působí na 2 500 dobrovolníků, kteří za  rok odpracovali bez nároku na odměnu kolem 39 000 hodin. Magistrát na  dobrovolnické aktivity letos přispěl 2,65 milionu korun.</w:t>
      </w:r>
    </w:p>
    <w:p>
      <w:pPr/>
      <w:r>
        <w:rPr/>
        <w:t xml:space="preserve">---</w:t>
      </w:r>
    </w:p>
    <w:p>
      <w:pPr>
        <w:pStyle w:val="Heading1"/>
      </w:pPr>
      <w:r>
        <w:rPr>
          <w:sz w:val="36"/>
          <w:szCs w:val="36"/>
        </w:rPr>
        <w:t xml:space="preserve">Nový Jičín vylepšil podporu zubařů a domácích čističek</w:t>
      </w:r>
    </w:p>
    <w:p>
      <w:pPr/>
      <w:r>
        <w:rPr>
          <w:b w:val="1"/>
          <w:bCs w:val="1"/>
        </w:rPr>
        <w:t xml:space="preserve">Nový Jičín rozdělí v příštím roce v programových dotacích více než 32 milionů korun. Novinkou je stipendium pro stomatology a navýšení peněz na domovní čističky odpadních vod.</w:t>
      </w:r>
    </w:p>
    <w:p>
      <w:pPr/>
      <w:r>
        <w:rPr/>
        <w:t xml:space="preserve">Programové dotace, to jsou peníze z rozpočtu Nového Jičína na podporu sportu, kultury, obnovu kulturních památek, volnočasovou a sociální oblast, hospicovou péči a na domovní čistírny odpadních vod. Rozpočet roku 2026 na ně myslí částkou 32,2 milionů korun. </w:t>
      </w:r>
    </w:p>
    <w:p>
      <w:pPr/>
      <w:r>
        <w:rPr>
          <w:b w:val="1"/>
          <w:bCs w:val="1"/>
        </w:rPr>
        <w:t xml:space="preserve">Ondřej Syrovátka (ZELENÍ), 1. místostarosta Nového Jičína </w:t>
      </w:r>
      <w:r>
        <w:rPr/>
        <w:t xml:space="preserve">“Jedna taková novinka jsou dotace na čistírny odpadních vod, které jsme sice už měli, ale ty podmínky se výrazy změnily a hlavně jsou příznivější pro žadatele. Dosud bylo možné žádat dotaci maximálně ve výši 40 tisíc korun na domácí čističku, s tím, že to bylo maximálně 50 procent uznatelných nákladů. Nově je možné získat až třikrát více, a to 120 tisíc korun.”</w:t>
      </w:r>
    </w:p>
    <w:p>
      <w:pPr/>
      <w:r>
        <w:rPr/>
        <w:t xml:space="preserve">Největší objem prostředků je vyčleněn na sociální oblast. Mezi organizace, které pomáhají občanům zvládat jejich životní situace, od zdravotních postižení až po hospicovou péči, půjde 14 milionu korun. Dotační novinkou je stipendium pro studenty zubního lékařství. </w:t>
      </w:r>
    </w:p>
    <w:p>
      <w:pPr/>
      <w:r>
        <w:rPr>
          <w:b w:val="1"/>
          <w:bCs w:val="1"/>
        </w:rPr>
        <w:t xml:space="preserve">Stanislav Kopecký (ANO), starosta Nového Jičína: </w:t>
      </w:r>
      <w:r>
        <w:rPr/>
        <w:t xml:space="preserve">“Poprvé v historii zastupitelé města odsouhlasili také stipendium na podporu stomatologů. To znamená, že v tom příštím roce bychom měli přivítat první mladou paní zubařku na území města, díky právě tomuto stipendium.” </w:t>
      </w:r>
    </w:p>
    <w:p>
      <w:pPr/>
      <w:r>
        <w:rPr/>
        <w:t xml:space="preserve">Získat mohou příspěvek ve výši 250 tisíc korun, pokud se zavážou, že po dosažení vzdělání odslouží dva roky praxe v Novém Jičíně. Podporu zubařů zajišťuje i další program.  </w:t>
      </w:r>
    </w:p>
    <w:p>
      <w:pPr/>
      <w:r>
        <w:rPr>
          <w:b w:val="1"/>
          <w:bCs w:val="1"/>
        </w:rPr>
        <w:t xml:space="preserve">Stanislav Kopecký (ANO), starosta Nového Jičína: </w:t>
      </w:r>
      <w:r>
        <w:rPr/>
        <w:t xml:space="preserve">“Držíme dotační tituly, co se týče podpory stomatologů, ve výši jednoho milionu korun. Tyto peníze slouží proto, aby co nejvíce zubařů v našem městě přijalo co největší počet občanů města.”</w:t>
      </w:r>
    </w:p>
    <w:p>
      <w:pPr/>
      <w:r>
        <w:rPr/>
        <w:t xml:space="preserve">A dále třeba na sport půjde 13,5 milionů korun, na aktivity v kultuře a obnovu kulturních téměř pěti milionů. </w:t>
      </w:r>
    </w:p>
    <w:p>
      <w:pPr/>
      <w:r>
        <w:rPr/>
        <w:t xml:space="preserve">---</w:t>
      </w:r>
    </w:p>
    <w:p>
      <w:pPr/>
      <w:r>
        <w:rPr/>
        <w:t xml:space="preserve">KARVINÁ ZMODERNIZUJE OSVĚTLENÍ STADIONU</w:t>
      </w:r>
    </w:p>
    <w:p>
      <w:pPr/>
      <w:r>
        <w:rPr/>
        <w:t xml:space="preserve">Karviná chystá modernizaci osvětlení na městském fotbalovém stadionu. Projekt za zhruba 13 milionů korun počítá s výměnou 120 LED svítidel. Město chce na jeho realizaci získat dotaci.</w:t>
      </w:r>
    </w:p>
    <w:p>
      <w:pPr/>
      <w:r>
        <w:rPr>
          <w:b w:val="1"/>
          <w:bCs w:val="1"/>
          <w:i w:val="1"/>
          <w:iCs w:val="1"/>
        </w:rPr>
        <w:t xml:space="preserve">Lukáš Raszyk (SOCDEM), náměstek primátora Karviné:</w:t>
      </w:r>
      <w:r>
        <w:rPr>
          <w:i w:val="1"/>
          <w:iCs w:val="1"/>
        </w:rPr>
        <w:t xml:space="preserve"> „Stávající osvětlení stadionu už neodpovídá současným požadavkům. Nové LED osvětlení by mělo zajistit vyšší světelnou účinnost, okamžitý náběh při zapnutí i nižší spotřebu energie. Jde o investici, která má význam z hlediska úspor i zlepšení kvality zázemí.“</w:t>
      </w:r>
    </w:p>
    <w:p>
      <w:pPr>
        <w:pStyle w:val="Heading1"/>
      </w:pPr>
      <w:r>
        <w:rPr>
          <w:sz w:val="36"/>
          <w:szCs w:val="36"/>
        </w:rPr>
        <w:t xml:space="preserve">Začaly platit změny v hromadné dopravě v Moravskoslezském kraji, dejte pozor na drobné změny v jízdních řádech</w:t>
      </w:r>
    </w:p>
    <w:p>
      <w:pPr/>
      <w:r>
        <w:rPr>
          <w:b w:val="1"/>
          <w:bCs w:val="1"/>
        </w:rPr>
        <w:t xml:space="preserve">Od neděle 14. prosince vstoupily v platnost změny jízdních řádů v integrovaném dopravním systému ODIS. Úpravy se týkají železniční i autobusové dopravy v Moravskoslezském kraji a přinášejí nové spoje, lepší návaznosti i změny v odbavení cestujících.</w:t>
      </w:r>
    </w:p>
    <w:p>
      <w:pPr/>
      <w:r>
        <w:rPr/>
        <w:t xml:space="preserve">Železniční doprava v kraji nabídne více přímých spojů i pohodlnější cestování. V pracovních dnech přibylo pět nových přímých vlaků v každém směru mezi Frenštátem pod Radhoštěm a Ostravou na lince S6, takže cestující už v těchto případech nemusí přestupovat ve Frýdlantu nad Ostravicí. Lepší je také spojení Karviné s Ostravou a dálkovými vlaky na Prahu díky novým spojům na lince S4, z nichž některé navíc míří až na letiště v Mošnově. Více vlaků jezdí také mezi Opavou a Krnovem, kde nové odpolední spoje posilují obslužnost Krnovska. O víkendech vyjedou nové spěšné vlaky „Gorol“, které propojí Ostravu a Havířov s turistickými oblastmi Těšínského Slezska a nabídnou i lepší návaznosti na dálkovou dopravu.</w:t>
      </w:r>
    </w:p>
    <w:p>
      <w:pPr/>
      <w:r>
        <w:rPr/>
        <w:t xml:space="preserve">V autobusové dopravě jde hlavně o jemné úpravy. Na většině linek dochází pouze k drobným změnám jízdních řádů podle požadavků obcí, škol, zaměstnavatelů a cestujících, zejména kvůli lepším návaznostem na vlaky.</w:t>
      </w:r>
    </w:p>
    <w:p>
      <w:pPr/>
      <w:r>
        <w:rPr>
          <w:b w:val="1"/>
          <w:bCs w:val="1"/>
        </w:rPr>
        <w:t xml:space="preserve">Radek Podstawka (ANO), náměstek hejtmana MSK pro dopravu</w:t>
      </w:r>
      <w:r>
        <w:rPr/>
        <w:t xml:space="preserve">: “V jízdních řádech žádné zásadní změny nejsou. Cestující najdou informace na stránkách KODIS, kde je vše krásně popsáno, návaznosti spojů. Ale je třeba se podívat, protože se změnily třeba nějaké minutové časy, takže aby někomu vlak nebo autobus neujel.”</w:t>
      </w:r>
    </w:p>
    <w:p>
      <w:pPr/>
      <w:r>
        <w:rPr/>
        <w:t xml:space="preserve">Zásadní novinkou je ale změna dopravce na Jablunkovsku. Dopravní obslužnost zde na příštích deset let převezme společnost Transdev Slezsko.</w:t>
      </w:r>
    </w:p>
    <w:p>
      <w:pPr/>
      <w:r>
        <w:rPr>
          <w:b w:val="1"/>
          <w:bCs w:val="1"/>
        </w:rPr>
        <w:t xml:space="preserve">Radek Podstawka (ANO), náměstek hejtmana MSK pro dopravu</w:t>
      </w:r>
      <w:r>
        <w:rPr/>
        <w:t xml:space="preserve">: “Která tam bude provozovat 31 plynových autobusů. Upozorňuji cestující, že všechny zastávky v rámci této oblasti jsou na znamení, takže budou muset si dávat pozor, aby vystoupili, po případě, aby byli vidět, když autobus přijíždí. A doufám, že ty služby, které tam budou poskytované, budou ještě kvalitnější.”</w:t>
      </w:r>
    </w:p>
    <w:p>
      <w:pPr/>
      <w:r>
        <w:rPr/>
        <w:t xml:space="preserve">Cestující se mohou těšit na klimatizaci, Wi-Fi, USB zásuvky, informační obrazovky i vyšší bezpečnost díky kamerovému systému.</w:t>
      </w:r>
    </w:p>
    <w:p>
      <w:pPr/>
      <w:r>
        <w:rPr/>
        <w:t xml:space="preserve">Změny v tarifu ODIS jsou spíše kosmetické. Mění se ale názvy některých zastávek. Úpravy se týkají například Nového Jičína, Vendryně, Horní Lomné, Opavy nebo Ostravy. Cílem je zpřehlednění a lepší orientace cestujících. Podrobné informace a nové jízdní řády najdou cestující na webu koordinátora dopravy KODIS.</w:t>
      </w:r>
    </w:p>
    <w:p>
      <w:pPr/>
      <w:r>
        <w:rPr/>
        <w:t xml:space="preserve">---</w:t>
      </w:r>
    </w:p>
    <w:p>
      <w:pPr/>
      <w:r>
        <w:rPr/>
        <w:t xml:space="preserve">DÁRCI POMOHLI DĚTEM VE SLEZSKÉ NEMOCNICI</w:t>
      </w:r>
    </w:p>
    <w:p>
      <w:pPr/>
      <w:r>
        <w:rPr/>
        <w:t xml:space="preserve">Žáci Základní školy Stěbořice pomohli malým pacientům Slezské nemocnice v Opavě. Díky dobročinnému knižnímu minibazárku vybrali přes čtyři a půl tisíce korun a spolu s dětskými knihami je předali dětskému oddělení, kde mají zpříjemnit pobyt hospitalizovaným dětem. Dárky v podobě hraček, plyšáků nebo sladkostí sem přinesla tradičně i Nadace Křídla dětem. Konkrétně patronka Markéta Nedělová, která zde v minulosti působila jako sestra.</w:t>
      </w:r>
    </w:p>
    <w:p>
      <w:pPr/>
      <w:r>
        <w:rPr/>
        <w:t xml:space="preserve">GARÁŽ PLNÁ NEKOLKOVANÝCH CIGARET</w:t>
      </w:r>
    </w:p>
    <w:p>
      <w:pPr/>
      <w:r>
        <w:rPr/>
        <w:t xml:space="preserve">1,3 milionu cigaret a 22 kilo tabáku. Neuvěřitelné množství zajistili novojičínští kriminalisté u 44leté ženy v garáži v Bílovci. Výrobky vozila od neznámého zdroje a nekolkované prodávala dál. Odebírala je například i 53letá provozovatelka prodejny v Bílovci. Obě ženy policie zadržela a obvinila. Celníci pak vyčíslili, že stát přišel na spotřební dani o více než 6 milionů korun.</w:t>
      </w:r>
    </w:p>
    <w:p>
      <w:pPr/>
      <w:r>
        <w:rPr/>
        <w:t xml:space="preserve">---</w:t>
      </w:r>
    </w:p>
    <w:p>
      <w:pPr>
        <w:pStyle w:val="Heading1"/>
      </w:pPr>
      <w:r>
        <w:rPr>
          <w:sz w:val="36"/>
          <w:szCs w:val="36"/>
        </w:rPr>
        <w:t xml:space="preserve">Novým ředitelem Městské policie Frýdek-Místek je Tomáš Zapletal</w:t>
      </w:r>
    </w:p>
    <w:p>
      <w:pPr/>
      <w:r>
        <w:rPr>
          <w:b w:val="1"/>
          <w:bCs w:val="1"/>
        </w:rPr>
        <w:t xml:space="preserve">Novým ředitelem Městské policie Frýdek-Místek je Tomáš Zapletal. Zastupitelé jej potvrdili v této funkci na svém posledním letošním zasedání. Hlasovalo pro něj všech 39 přítomných zastupitelů.</w:t>
      </w:r>
    </w:p>
    <w:p>
      <w:pPr/>
      <w:r>
        <w:rPr/>
        <w:t xml:space="preserve">Tomáš Zapletal nahradil v čele Městské policie Frýdek-Místek Iva Kališe, který nedávno odešel do důchodu.</w:t>
      </w:r>
    </w:p>
    <w:p>
      <w:pPr/>
      <w:r>
        <w:rPr>
          <w:b w:val="1"/>
          <w:bCs w:val="1"/>
        </w:rPr>
        <w:t xml:space="preserve">Petr Korč (Naše Město F-M), primátor Frýdku-Místku:</w:t>
      </w:r>
      <w:r>
        <w:rPr/>
        <w:t xml:space="preserve"> "My jsme po dlouhém a velmi důsledném průběhu vybrali nového ředitele Městské policie. Je pro mě největší odměnou, že nový ředitel městské policie byl schválen jednomyslně. Takové usnesení se neděje často v zastupitelstvu, což poukazuje na to, že bude mít velkou podporu jak politickou, tak i veřejnosti. A já věřím, že bude tím, kdo pomůže zajistit zejména pocit bezpečí pro občany, po kterém tak volají."</w:t>
      </w:r>
    </w:p>
    <w:p>
      <w:pPr/>
      <w:r>
        <w:rPr/>
        <w:t xml:space="preserve">Než byl jmenován nový ředitel, funkci dočasně zastával náměstek primátora pro oblast bezpečnostních rizik, požární ochranu, prevenci kriminality, Městskou policii a ochranu veřejného pořádku Lukáš Kmec.</w:t>
      </w:r>
    </w:p>
    <w:p>
      <w:pPr/>
      <w:r>
        <w:rPr>
          <w:b w:val="1"/>
          <w:bCs w:val="1"/>
        </w:rPr>
        <w:t xml:space="preserve">Lukáš Kmec (ANO), náměstek primátora F-M:</w:t>
      </w:r>
      <w:r>
        <w:rPr/>
        <w:t xml:space="preserve"> "Pro mě to bylo samozřejmě složitější, protože nejenom ve své práci náměstka jsem se musel věnovat i řízení městské policie, takže jsem tady dojížděl každé ráno a řešili jsme spolu nejenom personální věci, ale i organizační výkon, služby a další záležitosti, které jsou potřebné pro chod městské policie."</w:t>
      </w:r>
    </w:p>
    <w:p>
      <w:pPr/>
      <w:r>
        <w:rPr/>
        <w:t xml:space="preserve">Jak probíhal výběr nového pana ředitele?</w:t>
      </w:r>
    </w:p>
    <w:p>
      <w:pPr/>
      <w:r>
        <w:rPr>
          <w:b w:val="1"/>
          <w:bCs w:val="1"/>
        </w:rPr>
        <w:t xml:space="preserve">Lukáš Kmec (ANO), náměstek primátora F-M:</w:t>
      </w:r>
      <w:r>
        <w:rPr/>
        <w:t xml:space="preserve"> "Výběrové řízení bylo dvoukolové. Přihlásilo se zhruba patnáct uchazečů. Vybrali jsme do druhého kola dva nejlepší a podařilo se mi oba dva personálně umístit. To znamená, že ředitelem Městské policie se stal dosavadní vedoucí operativní skupiny činností a na jeho místo usedne i druhý kolega, který ve výběrovém řízení taktéž uspěl."</w:t>
      </w:r>
    </w:p>
    <w:p>
      <w:pPr/>
      <w:r>
        <w:rPr/>
        <w:t xml:space="preserve">Tomáš Zapletal působí u Městské policie Frýdek-Místek od roku 1997.</w:t>
      </w:r>
    </w:p>
    <w:p>
      <w:pPr/>
      <w:r>
        <w:rPr>
          <w:b w:val="1"/>
          <w:bCs w:val="1"/>
        </w:rPr>
        <w:t xml:space="preserve">Tomáš Zapletal, ředitel MP Frýdek-Místek</w:t>
      </w:r>
      <w:r>
        <w:rPr>
          <w:b w:val="1"/>
          <w:bCs w:val="1"/>
        </w:rPr>
        <w:t xml:space="preserve">:</w:t>
      </w:r>
      <w:r>
        <w:rPr/>
        <w:t xml:space="preserve"> "Se strážníky této organizace mám vytvořeny dlouholeté vztahy a upřímně, dost mi záleží na tom, kam se koncept městské policie bude dál vyvíjet. Mám určité představy, které bych rád sám za sebe realizoval, a to byl i důvod, proč jsem se přihlásil k výběrovému řízení na pozici ředitele Městské policie."</w:t>
      </w:r>
    </w:p>
    <w:p>
      <w:pPr/>
      <w:r>
        <w:rPr/>
        <w:t xml:space="preserve">Určitě jste musel přednést nějaký svůj koncept, takže o čem byl?</w:t>
      </w:r>
    </w:p>
    <w:p>
      <w:pPr/>
    </w:p>
    <w:p>
      <w:pPr/>
      <w:r>
        <w:rPr>
          <w:b w:val="1"/>
          <w:bCs w:val="1"/>
        </w:rPr>
        <w:t xml:space="preserve">Tomáš Zapletal, ředitel MP Frýdek-Místek</w:t>
      </w:r>
      <w:r>
        <w:rPr>
          <w:b w:val="1"/>
          <w:bCs w:val="1"/>
        </w:rPr>
        <w:t xml:space="preserve">: </w:t>
      </w:r>
      <w:r>
        <w:rPr/>
        <w:t xml:space="preserve">"Jednoznačně se budou muset udělat nějaké organizační změny ve struktuře Městské policie. Potom je zapotřebí výrazně zapracovat na Městské policii jako takové. Čili tak nějak vylepšit obraz Městské policie vůči veřejnosti. A samozřejmě nedílnou součástí je také doplnění stavů jak strážníků, tak i civilních zaměstnanců této organizace."</w:t>
      </w:r>
    </w:p>
    <w:p>
      <w:pPr/>
      <w:r>
        <w:rPr/>
        <w:t xml:space="preserve">Na dosavadní pozici nahradil Zapletala Petr Adámek.</w:t>
      </w:r>
    </w:p>
    <w:p>
      <w:pPr/>
      <w:r>
        <w:rPr>
          <w:b w:val="1"/>
          <w:bCs w:val="1"/>
        </w:rPr>
        <w:t xml:space="preserve">Tomáš Zapletal, ředitel MP Frýdek-Místek</w:t>
      </w:r>
      <w:r>
        <w:rPr>
          <w:b w:val="1"/>
          <w:bCs w:val="1"/>
        </w:rPr>
        <w:t xml:space="preserve">:</w:t>
      </w:r>
      <w:r>
        <w:rPr/>
        <w:t xml:space="preserve"> "Je to práce především v plánování směn, řízení hlídek atd. Na tuto pozici jsem byl zvyklý u státní policie, takže je to velice podobné. Ale samozřejmě drobné rozdíly tam jsou."</w:t>
      </w:r>
    </w:p>
    <w:p>
      <w:pPr/>
      <w:r>
        <w:rPr/>
        <w:t xml:space="preserve">Městská policie stále doplňuje stavy, zájemce láká náborovou kampaní.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2026-08-27T06:52:58+02:00</dcterms:created>
  <dcterms:modified xsi:type="dcterms:W3CDTF">2026-08-27T06:52:58+02:00</dcterms:modified>
</cp:coreProperties>
</file>

<file path=docProps/custom.xml><?xml version="1.0" encoding="utf-8"?>
<Properties xmlns="http://schemas.openxmlformats.org/officeDocument/2006/custom-properties" xmlns:vt="http://schemas.openxmlformats.org/officeDocument/2006/docPropsVTypes"/>
</file>