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Frýdlantského hudebního spolku</w:t>
      </w:r>
    </w:p>
    <w:p>
      <w:pPr/>
      <w:r>
        <w:rPr>
          <w:b w:val="1"/>
          <w:bCs w:val="1"/>
        </w:rPr>
        <w:t xml:space="preserve">Ve velkém sále Kulturního centra ve Frýdlantě nad Ostravicí se konal tradiční Vánoční koncert Frýdlantského hudebního spolku.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„Ten letošní je už 37. ročník a pojali jsme ho trošičku jako vzpomínkový koncert na ty předchozí, abychom tak uctili výročí 70 let. Spolupracujeme s hosty, kteří dnes budou vystupovat. Je to Vilém Veverka na hoboj a paní Liselotte Rokyta na panovu flétnu. Zahrají i v samostatné části každý sám a vystoupí také společně s orchestrem.“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„Bez vánočního koncertu, který se každoročně koná ve Frýdlantu nad Ostravicí, by vlastně Vánoce v našem městě ani nezačaly. Je to tradice, kdy se všichni hudebníci tohoto tělesa scházejí a navodí krásnou vánoční atmosféru. Jsem velice ráda, že jejich řady doplňují i mladí lidé, a těleso tak má jak starší zasloužilé členy, tak i úplně nové mladé talenty. Protože v letošním roce Frýdlantský hudební spolek oslavuje 70 let od svého založení, přeji nejen jemu, ale všem jeho členům, aby nám rozdávali radost nejen v čase Vánoc, ale po celý rok.“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„Dnešní stav dechového orchestru je zhruba 50 členů. Převážná část je z Frýdlantu, ale jsou zde i muzikanti, kteří dojíždějí z okolí. Spolek se snaží spolupracovat s místní hudební školou, protože je potřeba, aby byl orchestr průběžně doplňován mladými hráči. V poslední době se to daří zejména díky některým učitelům hudební školy a orchestr se tak rozšiřuje. Oproti loňskému vánočnímu koncertu přibylo zhruba 15 členů, takže jde už o poměrně velké hudební těleso.”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2025-12-31T14:37:20+01:00</dcterms:created>
  <dcterms:modified xsi:type="dcterms:W3CDTF">2025-12-31T14:37:20+01:00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