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Centrum pro rodinu a sociální péči má nové prostory</w:t>
      </w:r>
    </w:p>
    <w:p>
      <w:pPr/>
      <w:r>
        <w:rPr>
          <w:b w:val="1"/>
          <w:bCs w:val="1"/>
        </w:rPr>
        <w:t xml:space="preserve">Centrum pro rodinu a sociální péči je jednou z velmi důležitých sociálních služeb v Ostravě. V minulých dnech se tato organizace přestěhovala do nově zrekonstruovaného objektu v centru Ostravy a své služby tak může nabízet v moderních a důstojných prostorách.</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8-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2026-05-16T06:12:39+02:00</dcterms:created>
  <dcterms:modified xsi:type="dcterms:W3CDTF">2026-05-16T06:12:39+02:00</dcterms:modified>
</cp:coreProperties>
</file>

<file path=docProps/custom.xml><?xml version="1.0" encoding="utf-8"?>
<Properties xmlns="http://schemas.openxmlformats.org/officeDocument/2006/custom-properties" xmlns:vt="http://schemas.openxmlformats.org/officeDocument/2006/docPropsVTypes"/>
</file>