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Stonava bilancuje a chystá další rozvoj</w:t>
      </w:r>
    </w:p>
    <w:p>
      <w:pPr/>
      <w:r>
        <w:rPr>
          <w:b w:val="1"/>
          <w:bCs w:val="1"/>
        </w:rPr>
        <w:t xml:space="preserve">Jaký byl rok 2025 z pohledu rozvoje obce a jaké plány má Stonava pro letošní rok? Odpovědi nejen na tyto otázky jsme hledali u starosty obce Tomáše Wawrzyka.</w:t>
      </w:r>
    </w:p>
    <w:p>
      <w:pPr/>
      <w:r>
        <w:rPr/>
        <w:t xml:space="preserve">Uplynulý rok byl pro Stonavu rokem výrazných investic, ale také  zásadních rozhodnutí. Vedení obce se muselo vyrovnat nejen s rozvojovými  projekty, ale i s náročnými tématy – například se záměrem vybudovat v areálu  bývalého Dolu 9. květen „Komplexní centrum nakládání s odpady“.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„Bylo to  takové nešťastné, protože nikdo s námi do té doby o způsobu nebo o takovém  projektu nejednal. Byli jsme postaveni před hotovou věc. Byly tam provozy,  které bychom akceptovali, ale byly tam také provozy, které akceptovatelné  nebyly, a proto jsme se k tomu velmi výrazně ohradili.“</w:t>
      </w:r>
    </w:p>
    <w:p>
      <w:pPr/>
      <w:r>
        <w:rPr/>
        <w:t xml:space="preserve">Společnost FCC Česká republika nakonec od svého záměru vybudovat  Odpadové centrum, tak jak bylo původně v plánu, ustoupila.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„Investor  celou tuto žádost o tento projekt stáhl a v současné době je to u ledu.“</w:t>
      </w:r>
    </w:p>
    <w:p>
      <w:pPr/>
      <w:r>
        <w:rPr/>
        <w:t xml:space="preserve">Obec v loňském roce dokončila několik významných investičních  akcí.  Například fotbalisté mají  k dispozici nové šatny.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„Provedli jsme komplexní rekonstrukci  zázemí pro mladé sportovce, rozhodčí pořadatelé v budově sportovního klubu. Tam  bych chtěl poděkovat Nadaci OKD, kdy nás velmi významně v této věci podpořila.“</w:t>
      </w:r>
    </w:p>
    <w:p>
      <w:pPr/>
      <w:r>
        <w:rPr/>
        <w:t xml:space="preserve">A Nadace OKD v obci podpořila i další projekt – skatepark.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„Děti si  dlouhodobě přály, aby ve Stonavě vznikl skatepark. Dostali jsme nabídku  možnosti skatepark vybudovat. Podali jsme žádost na dotaci z Nadace OKD. I tam  nám bylo vyhověno. V průběhu prázdnin vyrostl skatepark u základní školy na Dolanech.“</w:t>
      </w:r>
    </w:p>
    <w:p>
      <w:pPr/>
      <w:r>
        <w:rPr/>
        <w:t xml:space="preserve">Díky podpoře MAS Pobeskydí, mají žáci prvního stupně stonavské  základní školy od nového školního roku novou moderní školní zahradu. Ta dětem  nabízí zcela nové možnosti pro učení, hru i odpočinek. Nemalé finanční  prostředky v uplynulém roce směřovaly do sportovní haly, která má zcela  nový povrch. Na tento projekt získala obec dotaci z Moravskoslezského  kraje.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„Povrch  byl původní od vybudování této haly, byl značně opotřebovaný. Dokonce se tam  projevovaly i nějaké trhliny v podkladového betonu. Jediné řešení bylo nahradit  to vyvýšeným novým povrchem. Připravili jsme projekt tak, že jsme udělali  dřevěnou konstrukci, která je vysoká zhruba 8 cm a na to byl položen  univerzální povrch vhodný pro různé míčové hry. Samozřejmě jsme chtěli vyhovět  místním občanům, kteří projevili zájem hrát v hale badminton, takže jsme  nechali připravit čtyři kurty pro tuto dynamickou hru.“</w:t>
      </w:r>
    </w:p>
    <w:p>
      <w:pPr/>
      <w:r>
        <w:rPr/>
        <w:t xml:space="preserve">V loňském roce došlo rovněž k opravám laviček podél místních  komunikací i na autobusových zastávkách. Obec pokračovala také v rozvoji  bydlení. V lokalitě Nový Svět nabídla zájemcům formou licitace pozemky určené k  výstavbě rodinných domů.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„Obec  připravila osm stavebních parcel, plně zasíťováných a někdy v polovině roku  jsme začali tyto pozemky postupně nabízet a prodávat. V tuto chvíli je  prodaných pět pozemků z osmi.“</w:t>
      </w:r>
    </w:p>
    <w:p>
      <w:pPr/>
      <w:r>
        <w:rPr/>
        <w:t xml:space="preserve">Prodej  zbývajících tří pozemků chce obec dokončit v letošním roce. Do budoucna však  Stonavu čekají i zásadní výzvy. V rámci rozpočtu se na straně příjmů  negativně projeví plánované lednové ukončení těžby černého uhlí, které znamená  výpadek zhruba 17 milionů korun. I přesto chce Stonava pokračovat v investicích  v roce 2026 a zachovat všechny dotační programy a výhody pro své obyvatele.  Jednou z priorit je bezpečnost.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„Máme tam plánované  vybudování chodníku v centru obce, kdy nám děti chodí v takové místní  komunikaci a zároveň proti nim jezdí rodiče s auty, kdy dovážejí děti do školy,  takže tuto komunikaci chceme rozšířit o chodník.“</w:t>
      </w:r>
    </w:p>
    <w:p>
      <w:pPr/>
      <w:r>
        <w:rPr/>
        <w:t xml:space="preserve">Rozšíření se letos dočká také kamerový systém.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„Budování kamerového systému jsme  započali loni. Hlavní uzel je tady na obecním úřadě, ale ne do všech částí obce  je přímá viditelnost odsud, takže jsme museli budovat páteřní spoje a ty se  vedly směrem na školu na Hořany. Ze školy z Hořany jsme museli přes obec  projít na školu na Dolanech a teprve ze školy z Dolan máme přímou viditelnost  na sídliště Hořany. To znamená, že můžeme v letošním roce vybudovat kamery i  tam, protože už jsme schopni se propojit do centra.“</w:t>
      </w:r>
    </w:p>
    <w:p>
      <w:pPr/>
      <w:r>
        <w:rPr/>
        <w:t xml:space="preserve">Další investice se chystají ve školství – například úprava zahrady  u polské školy.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„Požadavek ze strany školy  je vybudovat altán pro potřeby venkovního vyučování v letních měsících, plus  nějaké vyvýšené záhonky tam v tom areálu.“</w:t>
      </w:r>
    </w:p>
    <w:p>
      <w:pPr/>
      <w:r>
        <w:rPr/>
        <w:t xml:space="preserve">Obec plánuje rozšíření kanalizace v lokalitě Nový Svět a to  ve spolupráci se sousední Horní Suchou. V rámci úspor chce investovat i na  hřišti SK Stonava.</w:t>
      </w:r>
    </w:p>
    <w:p>
      <w:pPr/>
      <w:r>
        <w:rPr>
          <w:b w:val="1"/>
          <w:bCs w:val="1"/>
        </w:rPr>
        <w:t xml:space="preserve">Tomáš  Wawrzyk (ANO), starosta Stonavy: </w:t>
      </w:r>
      <w:r>
        <w:rPr/>
        <w:t xml:space="preserve">„Vzhledem k vysokým cenám energií a i  opotřebované osvětlení umělé trávy v areálu sportovního klubu jsme se rozhodli,  že v letošním roce provedeme rekonstrukci tady těch čtyř stožárů. Místo výbojkových  světel tam budou nová svítidla s ledkovými světly. Plánujeme nějaké investice v  části Dolany, kde chceme provádět nějakou přípravu pro případný odprodej  dalších stavebních parcel.“</w:t>
      </w:r>
    </w:p>
    <w:p>
      <w:pPr/>
      <w:r>
        <w:rPr/>
        <w:t xml:space="preserve">Velmi zásadní pro letošní rok je změna územního plánu, která  umožní například další výstavbu v dříve těžbou omezených lokalitách.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„Dojde ke  změně statutu některých parcel. To znamená, že se bude moct stavět tam, kde se  kdysi nemohlo stavět z důvodu těžby.“</w:t>
      </w:r>
    </w:p>
    <w:p>
      <w:pPr/>
      <w:r>
        <w:rPr/>
        <w:t xml:space="preserve">Veřejné projednání návrhu nového územního plánu se uskuteční  v pondělí 19. ledna 17:30 hod. v sále stonavského Domu PZKO.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Chór Stonawa koncertował w Orłowej</w:t>
      </w:r>
    </w:p>
    <w:p>
      <w:pPr/>
      <w:r>
        <w:rPr>
          <w:b w:val="1"/>
          <w:bCs w:val="1"/>
        </w:rPr>
        <w:t xml:space="preserve">Słuchaczy i chórzystów wspólnego koncertu pieśni sakralnych, zgromadzonych w kościele ewangelickim w Orłowej, powitali pastor Lukáš Borecký oraz prezes koła PZKO, organizatora koncertu, Artur Heinz. Pałeczkę dyrygencką przejęła następnie pani Helena Jarosz, która rok temu objęła funkcję dyrygentki orłowskiego chóru.</w:t>
      </w:r>
    </w:p>
    <w:p>
      <w:pPr/>
      <w:r>
        <w:rPr>
          <w:b w:val="1"/>
          <w:bCs w:val="1"/>
        </w:rPr>
        <w:t xml:space="preserve">Helena Jarosz, dyrygentka chóru Zaolzie Orłowa:</w:t>
      </w:r>
      <w:r>
        <w:rPr/>
        <w:t xml:space="preserve"> „Ja właściwie dyryguję dopiero od roku, bo  pani dyrygent zrezygnowała, czyli doświadczenie zdobywam w trakcie właściwie  prób chóru, schodzimy się raz w tygodniu, jest nas około dwudziestu pięciu, czyli  bardzo pozytywne, myślę.”</w:t>
      </w:r>
    </w:p>
    <w:p>
      <w:pPr/>
      <w:r>
        <w:rPr/>
        <w:t xml:space="preserve">Obok pieśni  sakralnych zabrzmiały w wykonaniu chóru Zaolzie również kolędy.</w:t>
      </w:r>
    </w:p>
    <w:p>
      <w:pPr/>
      <w:r>
        <w:rPr>
          <w:b w:val="1"/>
          <w:bCs w:val="1"/>
        </w:rPr>
        <w:t xml:space="preserve">Helena Jarosz,  dyrygentka chóru Zaolzie Orłowa: </w:t>
      </w:r>
      <w:r>
        <w:rPr/>
        <w:t xml:space="preserve">„Kolędy tu są po prostu tak znane, tak lubiane  i lubiane śpiewać, że po prostu jest to bardzo przyjemne, tak dla chórzystów jak,  myślę, i dla słuchaczy, którzy będą na koncercie.”</w:t>
      </w:r>
    </w:p>
    <w:p>
      <w:pPr/>
      <w:r>
        <w:rPr/>
        <w:t xml:space="preserve">Orłowskie  koncerty mają tu już swoją tradycję. Odbywają się na przemian w kościele katolickim  i ewangelickim.</w:t>
      </w:r>
    </w:p>
    <w:p>
      <w:pPr/>
      <w:r>
        <w:rPr>
          <w:b w:val="1"/>
          <w:bCs w:val="1"/>
        </w:rPr>
        <w:t xml:space="preserve">Helena Jarosz, dyrygentka chóru Zaolzie Orłowa: </w:t>
      </w:r>
      <w:r>
        <w:rPr/>
        <w:t xml:space="preserve">„Każdy rok zapraszamy któryś z chórów, który tu  działa w okolicy, a w tym roku zaprosiliśmy Stonawę. W zeszłym roku było Collegium  Canticorum a w tym roku Stonawa.” </w:t>
      </w:r>
    </w:p>
    <w:p>
      <w:pPr/>
      <w:r>
        <w:rPr>
          <w:b w:val="1"/>
          <w:bCs w:val="1"/>
        </w:rPr>
        <w:t xml:space="preserve">Hilda Harok,  prezes chóru Stonawa: </w:t>
      </w:r>
      <w:r>
        <w:rPr/>
        <w:t xml:space="preserve">„Pani Halinka nasza druga dyrygentka była tutaj w Orłowej  na spotkaniu i tak doszło słowo od słowa i jakoś żeby była dobra współpraca i  żebyśmy im pomogli zorganizować ten koncert.”</w:t>
      </w:r>
    </w:p>
    <w:p>
      <w:pPr/>
      <w:r>
        <w:rPr>
          <w:b w:val="1"/>
          <w:bCs w:val="1"/>
        </w:rPr>
        <w:t xml:space="preserve">Marta Orszulik,  dyrygentka chóru Stonawa: </w:t>
      </w:r>
      <w:r>
        <w:rPr/>
        <w:t xml:space="preserve">„W ramach tego koncertu usłyszymy inne utwory, nie  mówiąc o tym, że z chórem Zaolzie łączy nas długoletnia przyjaźń. Przyznam się,  że bardzo, bardzo dawno temu prowadziłam ten chór na jakimś konkursie  chóralnym, kiedy ich pani dyrygent zachorowała i poprosili mnie tam na miejscu,  żebym poprowadziła chór.” </w:t>
      </w:r>
    </w:p>
    <w:p>
      <w:pPr/>
      <w:r>
        <w:rPr/>
        <w:t xml:space="preserve">Również stonawski  chór zaprezentował tu pieśni sakralne, adwentowe oraz kolędy.</w:t>
      </w:r>
    </w:p>
    <w:p>
      <w:pPr/>
      <w:r>
        <w:rPr>
          <w:b w:val="1"/>
          <w:bCs w:val="1"/>
        </w:rPr>
        <w:t xml:space="preserve">Marta Orszulik,  dyrygentka chóru Stonawa:</w:t>
      </w:r>
      <w:r>
        <w:rPr/>
        <w:t xml:space="preserve"> „Kolędy to jeszcze mamy stale w pamięci, bo w zeszłym  roku nagrywaliśmy płytę.”</w:t>
      </w:r>
    </w:p>
    <w:p>
      <w:pPr/>
      <w:r>
        <w:rPr/>
        <w:t xml:space="preserve">    Koncert  zakończyło wspólne wykonanie </w:t>
      </w:r>
      <w:r>
        <w:rPr>
          <w:i w:val="1"/>
          <w:iCs w:val="1"/>
        </w:rPr>
        <w:t xml:space="preserve">Modlitwy o pokój</w:t>
      </w:r>
      <w:r>
        <w:rPr/>
        <w:t xml:space="preserve"> Norberta Blachy do słów  Mirosława Hanusiewicza, pieśni jakże aktualnej w obecnej rzeczywistości.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4-01-2026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2026-08-27T13:28:22+02:00</dcterms:created>
  <dcterms:modified xsi:type="dcterms:W3CDTF">2026-08-27T13:28:22+02:00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