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První letošní novojičínské děti jsou hned dvě</w:t>
      </w:r>
    </w:p>
    <w:p>
      <w:pPr/>
      <w:r>
        <w:rPr>
          <w:b w:val="1"/>
          <w:bCs w:val="1"/>
        </w:rPr>
        <w:t xml:space="preserve">Na prvního občánka Nového Jičína narozeného v místní porodnici si muselo město počkat do 8. ledna. A stálo to za to - děti přišly na svět hned dvě - dvojčata Emily a Linda. Zajímavostí je, že doma už na ně čekají dvě sestry - také dvojčata</w:t>
      </w:r>
    </w:p>
    <w:p>
      <w:pPr/>
      <w:r>
        <w:rPr/>
        <w:t xml:space="preserve">Dvě holčičky - dvojčata - jsou prvními dětmi, které se v roce 2026 v novojičínské nemocnici narodily rodičům z Nového Jičína, a to 8. ledna. Jako prvním občanům města se jim dostalo náležitého přivítání.  </w:t>
      </w:r>
    </w:p>
    <w:p>
      <w:pPr/>
      <w:r>
        <w:rPr>
          <w:b w:val="1"/>
          <w:bCs w:val="1"/>
        </w:rPr>
        <w:t xml:space="preserve">Simona Riedel, maminka Emily a Lindy: </w:t>
      </w:r>
      <w:r>
        <w:rPr/>
        <w:t xml:space="preserve">“Jmenují se Linda a Emily a těší se na ně další dvě sestry dvojčata Ella a Laura, budou mít čtyři roky v dubnu. A byl to pro nás šok celkem.”</w:t>
      </w:r>
    </w:p>
    <w:p>
      <w:pPr/>
      <w:r>
        <w:rPr>
          <w:b w:val="1"/>
          <w:bCs w:val="1"/>
        </w:rPr>
        <w:t xml:space="preserve">Adam Riedel, tatínek Emily a Lindy: </w:t>
      </w:r>
      <w:r>
        <w:rPr/>
        <w:t xml:space="preserve">“Co vaše dvě, které jsou doma, už asi jako vnímají, že budou další dvě sestřičky. Jak se těší, reagují? Jo, tak ty se neskutečně těší. Už to mají přerozdělené, která bude mít kterou. Takže budou mít takové živé panenky doma.” </w:t>
      </w:r>
    </w:p>
    <w:p>
      <w:pPr/>
      <w:r>
        <w:rPr/>
        <w:t xml:space="preserve">Právě otec Adama Riedela je také z dvojčat. </w:t>
      </w:r>
    </w:p>
    <w:p>
      <w:pPr/>
      <w:r>
        <w:rPr>
          <w:b w:val="1"/>
          <w:bCs w:val="1"/>
        </w:rPr>
        <w:t xml:space="preserve">Adam Riedel, tatínek Emily a Lindy: </w:t>
      </w:r>
      <w:r>
        <w:rPr/>
        <w:t xml:space="preserve">“Jsme za to samozřejmě rádi, za tenhle dar a uvidíme, co nám v budoucnu děti přinesou, a doufám, že nám budou dělat jenom radost.”</w:t>
      </w:r>
    </w:p>
    <w:p>
      <w:pPr/>
      <w:r>
        <w:rPr>
          <w:b w:val="1"/>
          <w:bCs w:val="1"/>
        </w:rPr>
        <w:t xml:space="preserve">Martin Trhlík, primář gyn.-por. oddělení Nemocnice AGEL Nový Jičín: </w:t>
      </w:r>
      <w:r>
        <w:rPr/>
        <w:t xml:space="preserve">“Všechno proběhlo, tak jak mělo, naprosto v pořádku. Pro maminku jsou to dokonce už druhé dvojčátka, takže ta je velmi zkušená. Měly normální váhu, to znamená, i teď se mají k světu, jsou výborný.” </w:t>
      </w:r>
    </w:p>
    <w:p>
      <w:pPr/>
      <w:r>
        <w:rPr>
          <w:b w:val="1"/>
          <w:bCs w:val="1"/>
        </w:rPr>
        <w:t xml:space="preserve">Stanislav Kopecký (ANO), starosta Nového Jičína: </w:t>
      </w:r>
      <w:r>
        <w:rPr/>
        <w:t xml:space="preserve">“Je to tak, že si myslím, že je to poprvé v historii města, že první novorozence není jeden, ale jsou dva. A jsou to dvě krásné, úžasné holčičky.”</w:t>
      </w:r>
    </w:p>
    <w:p>
      <w:pPr/>
      <w:r>
        <w:rPr>
          <w:b w:val="1"/>
          <w:bCs w:val="1"/>
        </w:rPr>
        <w:t xml:space="preserve">Jakub Fejfar, ředitel Nemocnice AGEL Nový Jičín: </w:t>
      </w:r>
      <w:r>
        <w:rPr/>
        <w:t xml:space="preserve">“Je to krásný start do nového roku, samozřejmě ten potenciál tam všichni vidíme. Dvojčata jsou velice dobrým znamením pro Nemocnici Agel Nový Jičín a zejména pro porodníci jako takovou.” </w:t>
      </w:r>
    </w:p>
    <w:p>
      <w:pPr/>
      <w:r>
        <w:rPr/>
        <w:t xml:space="preserve">V novojičínské nemocnici přišlo v loňském roce na svět 403 dětí, 179 děvčat a 224 chlapců. </w:t>
      </w:r>
    </w:p>
    <w:p>
      <w:pPr/>
      <w:r>
        <w:rPr/>
        <w:t xml:space="preserve">---</w:t>
      </w:r>
    </w:p>
    <w:p>
      <w:pPr>
        <w:pStyle w:val="Heading1"/>
      </w:pPr>
      <w:r>
        <w:rPr>
          <w:sz w:val="36"/>
          <w:szCs w:val="36"/>
        </w:rPr>
        <w:t xml:space="preserve">Ostrava zajistí vložky do škol i po změně vyhlášky</w:t>
      </w:r>
    </w:p>
    <w:p>
      <w:pPr/>
      <w:r>
        <w:rPr>
          <w:b w:val="1"/>
          <w:bCs w:val="1"/>
        </w:rPr>
        <w:t xml:space="preserve">Ostrava se postará o řešení menstruační chudoby i v tomto roce a to i přes novou hygienickou vyhlášku, která zřizovateli dává za povinnost zajistit vložky na základních i středních školách.  Ministerstvo zdravotnictví totiž na financování nepřispívá.</w:t>
      </w:r>
    </w:p>
    <w:p>
      <w:pPr/>
      <w:r>
        <w:rPr/>
        <w:t xml:space="preserve">Ostrava se do projektu, který zavedl menstruační vložky do základních škol, pustila už v roce 2004 a o rok později bylo vybaveno všech 54 škol. Náměstek primátora Zbyněk Pražák ale zároveň prosazoval v parlamentu, aby se tento problém řešil systémově, což se nakonec povedlo. Od začátku roku vešla v platnost nová vyhláška, která školám ukládá tuto povinnost.</w:t>
      </w:r>
    </w:p>
    <w:p>
      <w:pPr/>
      <w:r>
        <w:rPr>
          <w:b w:val="1"/>
          <w:bCs w:val="1"/>
        </w:rPr>
        <w:t xml:space="preserve">Zbyněk Pražák (KDU-ČSL), náměstek primátora Ostravy:</w:t>
      </w:r>
      <w:r>
        <w:rPr/>
        <w:t xml:space="preserve"> "Jsme vlastně jedinou zemí střední a východní Evropy, která má systémově řešen tento problém."</w:t>
      </w:r>
    </w:p>
    <w:p>
      <w:pPr/>
      <w:r>
        <w:rPr/>
        <w:t xml:space="preserve">Ostrava k zajištění kontinuity projektu vyčlenila už na konci uplynulého roku milion korun na nákup hygienických pomůcek pro rok 2026.</w:t>
      </w:r>
    </w:p>
    <w:p>
      <w:pPr/>
      <w:r>
        <w:rPr>
          <w:b w:val="1"/>
          <w:bCs w:val="1"/>
        </w:rPr>
        <w:t xml:space="preserve">Zbyněk Pražák (KDU-ČSL), náměstek primátora Ostravy:</w:t>
      </w:r>
      <w:r>
        <w:rPr/>
        <w:t xml:space="preserve"> "Toto řešení se dnes dotkne asi 450 tisíc studentek a žákyň na školách."</w:t>
      </w:r>
    </w:p>
    <w:p>
      <w:pPr/>
      <w:r>
        <w:rPr/>
        <w:t xml:space="preserve">Školy si projekt pochvalují a potvrzují i pokles absence dívek.</w:t>
      </w:r>
    </w:p>
    <w:p>
      <w:pPr/>
      <w:r>
        <w:rPr>
          <w:b w:val="1"/>
          <w:bCs w:val="1"/>
        </w:rPr>
        <w:t xml:space="preserve">Pavla Pavlíčková, zástupkyně ředitele ZŠ Gen. Janka :</w:t>
      </w:r>
      <w:r>
        <w:rPr/>
        <w:t xml:space="preserve"> "Děvčata opravdu tu absenci mají o něco menší, a hlavně z těch sociálně slabých rodin. Děvčatům se hodně ulevilo. Můžeme jim pomáhat právě v těch nepříjemných situacích, hlavně v hodinách tělesné výchovy."</w:t>
      </w:r>
    </w:p>
    <w:p>
      <w:pPr/>
      <w:r>
        <w:rPr/>
        <w:t xml:space="preserve">V rámci této aktivity probíhá jako nedílná součást také seriózní osvěta o tématu menstruace a o všem, co s ní souvisí. Ta je určena nejen pro edukaci dívek, ale i chlapců. </w:t>
      </w:r>
    </w:p>
    <w:p>
      <w:pPr/>
      <w:r>
        <w:rPr/>
        <w:t xml:space="preserve">---</w:t>
      </w:r>
    </w:p>
    <w:p>
      <w:pPr/>
      <w:r>
        <w:rPr/>
        <w:t xml:space="preserve">OBJEV VÝROBY CHEMIKÁLIÍ Z VODY A SLUNCE</w:t>
      </w:r>
    </w:p>
    <w:p>
      <w:pPr/>
      <w:r>
        <w:rPr/>
        <w:t xml:space="preserve">Čeští vědci vyvinuli nový materiál, který umožňuje vyrábět peroxid vodíku a další chemikálie pouze za využití vody, kyslíku a sluneční energie. Na revoluční technologii se podílel mezinárodní tým vedený výzkumníky z ostravské Vysoké školy báňské a Univerzity Palackého v Olomouci. Objev, inspirovaný fungováním lidských enzymů, zveřejnil zařadil prestižní časopis </w:t>
      </w:r>
      <w:r>
        <w:rPr>
          <w:i w:val="1"/>
          <w:iCs w:val="1"/>
        </w:rPr>
        <w:t xml:space="preserve">Nature Communications</w:t>
      </w:r>
      <w:r>
        <w:rPr/>
        <w:t xml:space="preserve"> mezi padesát nejvýznamnějších vědeckých počinů roku.</w:t>
      </w:r>
    </w:p>
    <w:p>
      <w:pPr/>
      <w:r>
        <w:rPr/>
        <w:t xml:space="preserve">LETIŠTĚ OSTRAVA LONI ODBAVILO 506 201 PASAŽÉRŮ</w:t>
      </w:r>
    </w:p>
    <w:p>
      <w:pPr/>
      <w:r>
        <w:rPr/>
        <w:t xml:space="preserve">Letiště Leoše Janáčka Ostrava má za sebou rekordní rok. Loni poprvé v historii odbavilo více než půl milionu cestujících, konkrétně 506 201 pasažérů. Nejčastěji cestovali do Egypta, Turecka a Řecka.</w:t>
      </w:r>
    </w:p>
    <w:p>
      <w:pPr/>
      <w:r>
        <w:rPr/>
        <w:t xml:space="preserve">---</w:t>
      </w:r>
    </w:p>
    <w:p>
      <w:pPr>
        <w:pStyle w:val="Heading1"/>
      </w:pPr>
      <w:r>
        <w:rPr>
          <w:sz w:val="36"/>
          <w:szCs w:val="36"/>
        </w:rPr>
        <w:t xml:space="preserve">V Opavě začala stavba nových dílen pro technickou školu</w:t>
      </w:r>
    </w:p>
    <w:p>
      <w:pPr/>
      <w:r>
        <w:rPr>
          <w:b w:val="1"/>
          <w:bCs w:val="1"/>
        </w:rPr>
        <w:t xml:space="preserve">Střední škola technická v Opavě se dočká nových moderních dílen. Moravskoslezský kraj dnes slavnostně zahájil stavbu specializovaného zázemí pro výuku technických oborů. Projekt za více než 70 milionů korun podpoří i Evropská unie.</w:t>
      </w:r>
    </w:p>
    <w:p>
      <w:pPr/>
      <w:r>
        <w:rPr/>
        <w:t xml:space="preserve">V areálu Střední školy technické v Opavě oficiálně odstartovala stavba nových učňovských dílen. Moravskoslezský kraj tím chce posílit výuku technických oborů a nabídnout studentům moderní zázemí odpovídající současným potřebám firem i trhu práce.</w:t>
      </w:r>
    </w:p>
    <w:p>
      <w:pPr/>
      <w:r>
        <w:rPr>
          <w:b w:val="1"/>
          <w:bCs w:val="1"/>
        </w:rPr>
        <w:t xml:space="preserve">Josef Bělica (ANO), hejtman MSK: </w:t>
      </w:r>
      <w:r>
        <w:rPr/>
        <w:t xml:space="preserve">“Ta investice je přes 70 milionů korun a já se moc těším, až to bude dokončeno. Začíná se dneska a na tu stavbu je 450 dní.”</w:t>
      </w:r>
    </w:p>
    <w:p>
      <w:pPr/>
      <w:r>
        <w:rPr>
          <w:b w:val="1"/>
          <w:bCs w:val="1"/>
        </w:rPr>
        <w:t xml:space="preserve">Michal Kokošek (ANO), náměstek hejtmana MSK: </w:t>
      </w:r>
      <w:r>
        <w:rPr/>
        <w:t xml:space="preserve">“Zahrnuje to nejen výstavbu nových dílen, ale také předprostor, oddychovou část pro studenty a učitele. Zhruba 61 milionů korun z toho poskytne Evropská unie, 7,2 milionů korun stát a zbytek doplatí kraj ze svého rozpočtu.”</w:t>
      </w:r>
    </w:p>
    <w:p>
      <w:pPr/>
      <w:r>
        <w:rPr/>
        <w:t xml:space="preserve">Zároveň kraj symbolicky mění tradici poklepávání základního kamene. Nově stavby zahajuje položením první cihly, která bude součástí samotné budovy.</w:t>
      </w:r>
    </w:p>
    <w:p>
      <w:pPr/>
      <w:r>
        <w:rPr>
          <w:b w:val="1"/>
          <w:bCs w:val="1"/>
        </w:rPr>
        <w:t xml:space="preserve">Josef Bělica (ANO), hejtman MSK: </w:t>
      </w:r>
      <w:r>
        <w:rPr/>
        <w:t xml:space="preserve">“Bude ji umísťovat zhotovitel, tak se moc těším, doufám, že bude vidět.”</w:t>
      </w:r>
    </w:p>
    <w:p>
      <w:pPr/>
      <w:r>
        <w:rPr/>
        <w:t xml:space="preserve">Podle vedení školy novostavba přinese zásadní zlepšení výuky.</w:t>
      </w:r>
    </w:p>
    <w:p>
      <w:pPr/>
      <w:r>
        <w:rPr>
          <w:b w:val="1"/>
          <w:bCs w:val="1"/>
        </w:rPr>
        <w:t xml:space="preserve">Josef Vondál, ředitel SŠT Opava: </w:t>
      </w:r>
      <w:r>
        <w:rPr/>
        <w:t xml:space="preserve">“Učit se v této hale budou především mechanici, seřizovači CNC obráběcích strojů a elektrikáři oboru elektrikář silnoproud. Přinese to velkou výhodu v tom, že žáci získají větší prostor, nové stroje, nové možnosti, získají nové technologie a mohou získat daleko lépe potřebné dovednosti a kompetence k tomu, aby se uplatnili v životě.”</w:t>
      </w:r>
    </w:p>
    <w:p>
      <w:pPr/>
      <w:r>
        <w:rPr/>
        <w:t xml:space="preserve">Škola chce nové dílny využít už od školního roku 2027/2028.</w:t>
      </w:r>
    </w:p>
    <w:p>
      <w:pPr/>
      <w:r>
        <w:rPr/>
        <w:t xml:space="preserve">---</w:t>
      </w:r>
    </w:p>
    <w:p>
      <w:pPr>
        <w:pStyle w:val="Heading1"/>
      </w:pPr>
      <w:r>
        <w:rPr>
          <w:sz w:val="36"/>
          <w:szCs w:val="36"/>
        </w:rPr>
        <w:t xml:space="preserve">Děti z MŠ vyrazily díky porubské radnici opět na led</w:t>
      </w:r>
    </w:p>
    <w:p>
      <w:pPr/>
      <w:r>
        <w:rPr>
          <w:b w:val="1"/>
          <w:bCs w:val="1"/>
        </w:rPr>
        <w:t xml:space="preserve">Ostravský obvod Poruba podporuje sportovní aktivity dětí už od těch nejmenších v mateřských školách. Pro rok 2025 pro ně měla vyčleněno 1,2 milionu korun. Ve spolupráci s hokejovým klubem RT TORAX PORUBA proto opět připravila také kurzy bruslení.</w:t>
      </w:r>
    </w:p>
    <w:p>
      <w:pPr/>
      <w:r>
        <w:rPr/>
        <w:t xml:space="preserve"> Děti z porubských mateřských škol se učí bruslit na zimním stadionu pod vedením profesionálních trenérů. Mezi školkami, a hlavně dětmi, je o bruslení velký zájem.</w:t>
      </w:r>
    </w:p>
    <w:p>
      <w:pPr/>
      <w:r>
        <w:rPr>
          <w:b w:val="1"/>
          <w:bCs w:val="1"/>
        </w:rPr>
        <w:t xml:space="preserve">Martina Dušková (PIRÁTI), místostarostka Ostravy-Poruby:</w:t>
      </w:r>
      <w:r>
        <w:rPr>
          <w:i w:val="1"/>
          <w:iCs w:val="1"/>
        </w:rPr>
        <w:t xml:space="preserve"> ,,Pro rodiče to má tu výhodu, že už nemusí nic doplácet. MOb Poruba má celkem 10 mateřských škol a možnost bruslení s radostí využívají všechny.” </w:t>
      </w:r>
    </w:p>
    <w:p>
      <w:pPr/>
      <w:r>
        <w:rPr/>
        <w:t xml:space="preserve">Mateřské školy dochází bruslit na zimní stadion od října až do té doby, kdy je k dispozici led, tedy většinou do konce dubna.</w:t>
      </w:r>
    </w:p>
    <w:p>
      <w:pPr/>
      <w:r>
        <w:rPr>
          <w:b w:val="1"/>
          <w:bCs w:val="1"/>
        </w:rPr>
        <w:t xml:space="preserve">Jan Dresler, </w:t>
      </w:r>
      <w:r>
        <w:rPr>
          <w:b w:val="1"/>
          <w:bCs w:val="1"/>
        </w:rPr>
        <w:t xml:space="preserve">manažer RT TORAX PORUBA: </w:t>
      </w:r>
      <w:r>
        <w:rPr>
          <w:i w:val="1"/>
          <w:iCs w:val="1"/>
        </w:rPr>
        <w:t xml:space="preserve">,,Každý den v týdnu se prostřídá nějaká školka. Jako trenéři se tady prostřídáváme, abychom dětem předali základy. Součástí našich služeb je, že dětem půjčíme jak brusle, tak helmy.” </w:t>
      </w:r>
    </w:p>
    <w:p>
      <w:pPr/>
      <w:r>
        <w:rPr>
          <w:b w:val="1"/>
          <w:bCs w:val="1"/>
        </w:rPr>
        <w:t xml:space="preserve">Vladimír Smyček, trenér mládeže RT TORAX PORUBA: </w:t>
      </w:r>
      <w:r>
        <w:rPr>
          <w:i w:val="1"/>
          <w:iCs w:val="1"/>
        </w:rPr>
        <w:t xml:space="preserve">,,Používáme překážky, aby se jich děti pěkně chytly. Aby je to donutilo dát ten zadeček dolů a cupkat a zvedat nožičky.” </w:t>
      </w:r>
    </w:p>
    <w:p>
      <w:pPr/>
      <w:r>
        <w:rPr>
          <w:b w:val="1"/>
          <w:bCs w:val="1"/>
        </w:rPr>
        <w:t xml:space="preserve">Radka Toráčová, učitelka MŠ Oty Synka: </w:t>
      </w:r>
      <w:r>
        <w:rPr>
          <w:i w:val="1"/>
          <w:iCs w:val="1"/>
        </w:rPr>
        <w:t xml:space="preserve">,,My jako mateřská školka Oty Synka chodíme bruslit již několik let. Tento rok se nám přihlásilo velké množství dětí, takže chodíme s opravdu velkou skupinou. Vždycky nejhorší je ty děti všechny převléct.” </w:t>
      </w:r>
    </w:p>
    <w:p>
      <w:pPr/>
      <w:r>
        <w:rPr>
          <w:b w:val="1"/>
          <w:bCs w:val="1"/>
        </w:rPr>
        <w:t xml:space="preserve">děti z MŠ Oty Synka: </w:t>
      </w:r>
      <w:r>
        <w:rPr>
          <w:i w:val="1"/>
          <w:iCs w:val="1"/>
        </w:rPr>
        <w:t xml:space="preserve">,,Těším se. Bruslení mi jde dobře. Už jsem bruslila třikrát.” </w:t>
      </w:r>
    </w:p>
    <w:p>
      <w:pPr/>
      <w:r>
        <w:rPr>
          <w:i w:val="1"/>
          <w:iCs w:val="1"/>
        </w:rPr>
        <w:t xml:space="preserve">,,Na bruslení chodím moc rád. Na ledě i trochu padám.” </w:t>
      </w:r>
    </w:p>
    <w:p>
      <w:pPr/>
      <w:r>
        <w:rPr/>
        <w:t xml:space="preserve">Bruslení na zimním stadionu není jedinou aktivitou, kterou porubská radnice podporuje. Mezi další patří plavání a cvičení ve fitness centrech. Děti jsou tak vedeny nejen k pohybu, ale učí se i sociálním dovednostem.</w:t>
      </w:r>
    </w:p>
    <w:p>
      <w:pPr/>
      <w:r>
        <w:rPr/>
        <w:t xml:space="preserve">---</w:t>
      </w:r>
    </w:p>
    <w:p>
      <w:pPr/>
      <w:r>
        <w:rPr/>
        <w:t xml:space="preserve">33 ZRANĚNÝCH KVŮLI LEDOVCE V MSK</w:t>
      </w:r>
    </w:p>
    <w:p>
      <w:pPr/>
      <w:r>
        <w:rPr/>
        <w:t xml:space="preserve">33 zraněných chodců evidovali záchranáři v souvislosti s ledovkou v Moravskoslezském kraji. Nejvíce výjezdů měli ve středu odpoledne a večer v Ostravě.</w:t>
      </w:r>
    </w:p>
    <w:p>
      <w:pPr/>
      <w:r>
        <w:rPr>
          <w:b w:val="1"/>
          <w:bCs w:val="1"/>
          <w:i w:val="1"/>
          <w:iCs w:val="1"/>
        </w:rPr>
        <w:t xml:space="preserve">Lukáš Humpl, mluvčí ZZS MSK:</w:t>
      </w:r>
      <w:r>
        <w:rPr>
          <w:i w:val="1"/>
          <w:iCs w:val="1"/>
        </w:rPr>
        <w:t xml:space="preserve"> „V polovině případů se přitom jednalo o poranění dolní končetiny, především kotníku, ve třetině případů šlo o poranění hlavy a ve třech případech si chodci při pádu na ledu způsobili poranění končetiny horní.“</w:t>
      </w:r>
    </w:p>
    <w:p>
      <w:pPr>
        <w:pStyle w:val="Heading1"/>
      </w:pPr>
      <w:r>
        <w:rPr>
          <w:sz w:val="36"/>
          <w:szCs w:val="36"/>
        </w:rPr>
        <w:t xml:space="preserve">Glow Up University Tour: Studujte univerzitu v našem kraji</w:t>
      </w:r>
    </w:p>
    <w:p>
      <w:pPr/>
      <w:r>
        <w:rPr>
          <w:b w:val="1"/>
          <w:bCs w:val="1"/>
        </w:rPr>
        <w:t xml:space="preserve">Cílem Glow Up University Tour je přesvědčit středoškoláky, aby se nestěhovali do jiných měst, ale studovali vysokou školu v Moravskoslezském kraji. Další díl putovního veletrhu univerzit navštívil Frýdek-Místek.</w:t>
      </w:r>
    </w:p>
    <w:p>
      <w:pPr/>
      <w:r>
        <w:rPr/>
        <w:t xml:space="preserve">University Tour detailně představuje středoškolákům nabídku vysokých škol v našem kraji.</w:t>
      </w:r>
    </w:p>
    <w:p>
      <w:pPr/>
      <w:r>
        <w:rPr>
          <w:b w:val="1"/>
          <w:bCs w:val="1"/>
        </w:rPr>
        <w:t xml:space="preserve">Martin Navrátil, ředitel, MS pakt zaměstnanosti:</w:t>
      </w:r>
      <w:r>
        <w:rPr/>
        <w:t xml:space="preserve"> "Oborů je obrovská spousta a taky za nimi stojí spousta nových a nových profesí. A od toho jsme tady my jako Moravskoslezský pakt zaměstnanosti, abychom studentům ukázali nejen to, co se dá studovat, ale jaké uplatnění se potom za tím studiem může odehrávat, když zůstanou v našem regionu."</w:t>
      </w:r>
    </w:p>
    <w:p>
      <w:pPr/>
      <w:r>
        <w:rPr>
          <w:b w:val="1"/>
          <w:bCs w:val="1"/>
        </w:rPr>
        <w:t xml:space="preserve">Josef Bělica (ANO), hejtman MSK:</w:t>
      </w:r>
      <w:r>
        <w:rPr/>
        <w:t xml:space="preserve"> "Nápad vzešel z Moravskoslezského kraje. Já jsem z toho nadšený. Celá ta túra a to putování po Moravskoslezském kraji se setkává s obrovským zájmem těch studentů středních škol. A myslím si, že tenhle formát se velmi povedl."</w:t>
      </w:r>
    </w:p>
    <w:p>
      <w:pPr/>
      <w:r>
        <w:rPr/>
        <w:t xml:space="preserve">Pětice vysokých škol z našeho kraje má možnost se prezentovat na každé zastávce tour.</w:t>
      </w:r>
    </w:p>
    <w:p>
      <w:pPr/>
      <w:r>
        <w:rPr>
          <w:b w:val="1"/>
          <w:bCs w:val="1"/>
        </w:rPr>
        <w:t xml:space="preserve">Igor Ivan, rektor VŠB-TU Ostrava</w:t>
      </w:r>
      <w:r>
        <w:rPr>
          <w:b w:val="1"/>
          <w:bCs w:val="1"/>
        </w:rPr>
        <w:t xml:space="preserve">:</w:t>
      </w:r>
      <w:r>
        <w:rPr/>
        <w:t xml:space="preserve"> "Samozřejmě studentů techniky není nikdy dost, protože o absolventy technických studijních oborů je z praxe ohromný zájem. A kdybychom měli dvojnásobný počet studentů, tak i dvojnásobný počet absolventů by byl bez problémů uplatnitelný."</w:t>
      </w:r>
    </w:p>
    <w:p>
      <w:pPr/>
      <w:r>
        <w:rPr>
          <w:b w:val="1"/>
          <w:bCs w:val="1"/>
        </w:rPr>
        <w:t xml:space="preserve">Romana Císařová, tisková mluvčí Slezské univerzity:</w:t>
      </w:r>
      <w:r>
        <w:rPr/>
        <w:t xml:space="preserve"> "Určitě je fajn a vítáme to, takže jsme se aktivně zapojili, a myslím, že ta akce má potenciál do budoucna."</w:t>
      </w:r>
    </w:p>
    <w:p>
      <w:pPr/>
      <w:r>
        <w:rPr>
          <w:b w:val="1"/>
          <w:bCs w:val="1"/>
        </w:rPr>
        <w:t xml:space="preserve">Petr Korč (Naše Město F-M), primátor Frýdku-Místku:</w:t>
      </w:r>
      <w:r>
        <w:rPr/>
        <w:t xml:space="preserve"> "Je dobře, abychom si opravdu udrželi ty chytré mozky, udrželi mladé perspektivní lidi, protože na nich stojí celá budoucnost kraje, a myslím si, že to je velmi přínosná aktivita a jako město ji podporujeme."</w:t>
      </w:r>
    </w:p>
    <w:p>
      <w:pPr/>
      <w:r>
        <w:rPr/>
        <w:t xml:space="preserve">Glow Up University Tour vrcholí poslední zastávkou v Opavě.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1-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2026-08-07T07:12:31+02:00</dcterms:created>
  <dcterms:modified xsi:type="dcterms:W3CDTF">2026-08-07T07:12:31+02:00</dcterms:modified>
</cp:coreProperties>
</file>

<file path=docProps/custom.xml><?xml version="1.0" encoding="utf-8"?>
<Properties xmlns="http://schemas.openxmlformats.org/officeDocument/2006/custom-properties" xmlns:vt="http://schemas.openxmlformats.org/officeDocument/2006/docPropsVTypes"/>
</file>