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Speciální pořádková jednotka nás chrání už 15 let</w:t>
      </w:r>
    </w:p>
    <w:p>
      <w:pPr/>
      <w:r>
        <w:rPr>
          <w:b w:val="1"/>
          <w:bCs w:val="1"/>
        </w:rPr>
        <w:t xml:space="preserve">Když jde do tuhého, nastupují takzvaní těžkooděnci, neboli příslušníci Speciální pořádkové jednotky. Ta Moravskoslezská se sídlem ve Frýdku-Místku slavila patnáct let od svého založení. A u té příležitosti se rozdávala i prestižní ocenění.</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 kraje:</w:t>
      </w:r>
      <w:r>
        <w:rPr/>
        <w:t xml:space="preserve"> "V poslední době jsme byli využíváni hlavně na hranicích, ať už v boji s migrací nebo se slintavkou a kulhavkou. A v každém případě, co se týče nějakých živelných pohrom, tak jsme byli nasazeni na jižní Moravě v rámci tornáda."</w:t>
      </w:r>
    </w:p>
    <w:p>
      <w:pPr/>
      <w:r>
        <w:rPr/>
        <w:t xml:space="preserve">Kam jste se posunuli za těch 15 let?</w:t>
      </w:r>
    </w:p>
    <w:p>
      <w:pPr/>
      <w:r>
        <w:rPr>
          <w:b w:val="1"/>
          <w:bCs w:val="1"/>
        </w:rPr>
        <w:t xml:space="preserve">Robert Kuhn, velitel Speciální pořádkové jednotky MS kraje:</w:t>
      </w:r>
      <w:r>
        <w:rPr/>
        <w:t xml:space="preserve"> "Tak určitě jsme se posunuli ve vycvičení policistů a ve výstroji a výzbroji. Vidíte nová vozidla, která máme jak terénní, civilní, tak pomalovaná vozidla a i ta výzbroj a výstroj policistů. Máme lyžařské hlídky a máme další činnosti, které vykonáváme."</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Takže jak byste zhodnotil těch 15 let a kam by se měla tato jednotka posunout v těch dalších letech?</w:t>
      </w:r>
    </w:p>
    <w:p>
      <w:pPr/>
      <w:r>
        <w:rPr>
          <w:b w:val="1"/>
          <w:bCs w:val="1"/>
        </w:rPr>
        <w:t xml:space="preserve">Tomáš Kužel, ředitel Krajského ředitelství policie MS kraje:</w:t>
      </w:r>
      <w:r>
        <w:rPr/>
        <w:t xml:space="preserve"> "Měla by na sobě dál pracovat, aby zůstali takoví minimálně, jací jsou, tzn. výborně vycvičení, moc dobře vybavení a schopní. A to je na tom to nejlepší. Během pár minut zasáhnout kdekoliv v rámci kraje a během hodin v řádu jednotek hodin zasáhnout kdekoliv v rámci České republiky, viz třeba na jižní Moravě tornádo. Přeju této jednotce, ať se jim daří a ať zůstanou takoví, jací jsou."</w:t>
      </w:r>
    </w:p>
    <w:p>
      <w:pPr/>
      <w:r>
        <w:rPr>
          <w:b w:val="1"/>
          <w:bCs w:val="1"/>
        </w:rPr>
        <w:t xml:space="preserve">Lukáš Kmec (ANO), náměstek primátora F-M:</w:t>
      </w:r>
      <w:r>
        <w:rPr/>
        <w:t xml:space="preserve"> "Speciální pořádková jednotka Krajského ředitelství Policie České republiky Moravskoslezského kraje je jednotkou, která je velice významná v této lokalitě. Sice úplně ji nevyužíváme my jako operativní činnosti policie nebo městské policie, ale už fakt, že sídlí na našem území, tak působí minimálně preventivně. Já to hodnotím velice pozitivně už z toho důvodu, že jsou to opravdu chlapi, kteří nám pomůžou nejenom v ochraně veřejného pořádku, ale tím, že zabezpečují i celý kraj. Tak se vlastně pohybují v rámci našeho města, což působí preventivně. Ale musím také zmínit velmi dobrou spolupráci například na Dnech IZS, kde máme možnost prezentovat občanům našeho města práci a techniku nejenom hasičů, zdravotníků, ale právě i policie."</w:t>
      </w:r>
    </w:p>
    <w:p>
      <w:pPr/>
      <w:r>
        <w:rPr/>
        <w:t xml:space="preserve">Jako dárek k výročí od Moravskoslezského kraje předal hejtman klíčky od dvou vozů.</w:t>
      </w:r>
    </w:p>
    <w:p>
      <w:pPr/>
      <w:r>
        <w:rPr>
          <w:b w:val="1"/>
          <w:bCs w:val="1"/>
        </w:rPr>
        <w:t xml:space="preserve">Josef Bělica (ANO), hejtman MSK:</w:t>
      </w:r>
      <w:r>
        <w:rPr/>
        <w:t xml:space="preserve"> "Předávali jsme jim dvě Toyoty, na které přispěl Moravskoslezský kraj. Složky integrovaného záchranného systému mají mít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p>
      <w:pPr/>
      <w:r>
        <w:rPr/>
        <w:t xml:space="preserve">---</w:t>
      </w:r>
    </w:p>
    <w:p>
      <w:pPr>
        <w:pStyle w:val="Heading1"/>
      </w:pPr>
      <w:r>
        <w:rPr>
          <w:sz w:val="36"/>
          <w:szCs w:val="36"/>
        </w:rPr>
        <w:t xml:space="preserve">Vítání občánku ve Frýdku-Místku: novorozenců přibývá</w:t>
      </w:r>
    </w:p>
    <w:p>
      <w:pPr/>
      <w:r>
        <w:rPr>
          <w:b w:val="1"/>
          <w:bCs w:val="1"/>
        </w:rPr>
        <w:t xml:space="preserve">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p>
      <w:pPr/>
      <w:r>
        <w:rPr/>
        <w:t xml:space="preserve">Vítání občánků je radostná a milá povinnost členů zastupitelstva.</w:t>
      </w:r>
    </w:p>
    <w:p>
      <w:pPr/>
      <w:r>
        <w:rPr>
          <w:b w:val="1"/>
          <w:bCs w:val="1"/>
        </w:rPr>
        <w:t xml:space="preserve">Tomáš Chlebek, vedoucí Komise pro občanské záležitosti:</w:t>
      </w:r>
      <w:r>
        <w:rPr/>
        <w:t xml:space="preserve"> "Já už tak 11, 12 let to dělám každý měsíc a pro mě to je taková radost, i když je to rozdíl. Když dělám svatby, tak tam většinou je ticho a tady si děti zpívají a mluví, a je to pěkné."</w:t>
      </w:r>
    </w:p>
    <w:p>
      <w:pPr/>
      <w:r>
        <w:rPr/>
        <w:t xml:space="preserve">V tom proslovu zazněla spousta krásných vět. Psal jste ho sám?</w:t>
      </w:r>
    </w:p>
    <w:p>
      <w:pPr/>
      <w:r>
        <w:rPr>
          <w:b w:val="1"/>
          <w:bCs w:val="1"/>
        </w:rPr>
        <w:t xml:space="preserve">Tomáš Chlebek, vedoucí Komise pro občanské záležitosti:</w:t>
      </w:r>
      <w:r>
        <w:rPr/>
        <w:t xml:space="preserve"> "Ptal jsem se ho sám a postupně si to takhle měním. Ale opravdu to, protože mám už velké děti. Já mám taky desetiletou dceru a beru to opravdu tak, že ty děti nám dělají radosti a sám to zažívám. Takže vidím potom, jak to běží, a proto jsem řekl, že si to musíme užívat."</w:t>
      </w:r>
    </w:p>
    <w:p>
      <w:pPr/>
      <w:r>
        <w:rPr/>
        <w:t xml:space="preserve">Zaznělo tady, že porodnost ve Frýdku-Místku vzrůstá, takže bude více práce...</w:t>
      </w:r>
    </w:p>
    <w:p>
      <w:pPr/>
      <w:r>
        <w:rPr>
          <w:b w:val="1"/>
          <w:bCs w:val="1"/>
        </w:rPr>
        <w:t xml:space="preserve">Tomáš Chlebek, vedoucí Komise pro občanské záležitosti:</w:t>
      </w:r>
      <w:r>
        <w:rPr/>
        <w:t xml:space="preserve"> "A já budu jenom rád, protože se mi líbí, že právě ty děti, to je taková radost. Moje krédo je, že dělat druhým radost mi dělá radost."</w:t>
      </w:r>
    </w:p>
    <w:p>
      <w:pPr/>
      <w:r>
        <w:rPr/>
        <w:t xml:space="preserve">Vybrané slavnostní vítání občánků navštěvují i vrcholní zástupci města.</w:t>
      </w:r>
    </w:p>
    <w:p>
      <w:pPr/>
      <w:r>
        <w:rPr>
          <w:b w:val="1"/>
          <w:bCs w:val="1"/>
        </w:rPr>
        <w:t xml:space="preserve">Petr Korč (Naše Město F-M), primátor Frýdku-Místku:</w:t>
      </w:r>
      <w:r>
        <w:rPr/>
        <w:t xml:space="preserve"> "Pokud se mohu osobně dostavit na vítání občánků, je to vždycky ta milá povinnost, zvláště toto konkrétní, které je první v tomto roce. A zároveň je optimistické v tom, že zprávy, které přicházejí z frýdecké porodnice, jsou velmi optimistické a počet dětí s trvalým pobytem ve Frýdku-Místku, které se narodily v minulém roce, je vyšší než v letech předešlých. A já pevně věřím, že to bude trend a že město Frýdek-Místek bude místem, kde ty děti, které jsme dneska uvítali, poté co absolvují vzdělávání, získají praxi, získají zkušenosti, a vrátí se z univerzit, takže se vrátí právě do našeho města."</w:t>
      </w:r>
    </w:p>
    <w:p>
      <w:pPr/>
      <w:r>
        <w:rPr/>
        <w:t xml:space="preserve">Vítání občánků je pro rodiny z Frýdku-Místku stále slavnostní záležitostí a nezapomenutelnou životní událostí.</w:t>
      </w:r>
    </w:p>
    <w:p>
      <w:pPr/>
      <w:r>
        <w:rPr>
          <w:b w:val="1"/>
          <w:bCs w:val="1"/>
        </w:rPr>
        <w:t xml:space="preserve">anketa: rodiče:</w:t>
      </w:r>
      <w:r>
        <w:rPr/>
        <w:t xml:space="preserve"> "Já si myslím, že toto je hezká tradice, kterou město pro nás dělá každý rok nebo s každým narozením. A vím, že tady toto funguje. Dceru jsem tady taky vítala, takže syna teď také."</w:t>
      </w:r>
    </w:p>
    <w:p>
      <w:pPr/>
      <w:r>
        <w:rPr/>
        <w:t xml:space="preserve">Jste ráda, že to je na zámku a ne na úřadě?</w:t>
      </w:r>
    </w:p>
    <w:p>
      <w:pPr/>
      <w:r>
        <w:rPr>
          <w:b w:val="1"/>
          <w:bCs w:val="1"/>
        </w:rPr>
        <w:t xml:space="preserve">anketa: rodiče:</w:t>
      </w:r>
      <w:r>
        <w:rPr/>
        <w:t xml:space="preserve"> "Určitě jsem ráda. Vím, že tenkrát, jak byl zámek v rekonstrukci, tak to bývalo v Lidovém domě. Takže teď jsme rádi, že to je zase zpátky na zámku. Tady v tom krásném prostředí a vlastně v historickém centru města Frýdku-Místku."</w:t>
      </w:r>
    </w:p>
    <w:p>
      <w:pPr/>
      <w:r>
        <w:rPr>
          <w:b w:val="1"/>
          <w:bCs w:val="1"/>
        </w:rPr>
        <w:t xml:space="preserve">anketa: rodiče:</w:t>
      </w:r>
      <w:r>
        <w:rPr/>
        <w:t xml:space="preserve"> "Užili jsme si to moc hezky. Myslím, že je to krásný start do života. Tak je to slavnostní událost, takže myslím, že je to záhodno. Ty prostory jsou krásné, takže myslím, že se to k tomu hodí."</w:t>
      </w:r>
    </w:p>
    <w:p>
      <w:pPr/>
      <w:r>
        <w:rPr/>
        <w:t xml:space="preserve">Takže příště zase přijdete?</w:t>
      </w:r>
    </w:p>
    <w:p>
      <w:pPr/>
      <w:r>
        <w:rPr>
          <w:b w:val="1"/>
          <w:bCs w:val="1"/>
        </w:rPr>
        <w:t xml:space="preserve">anketa: rodiče:</w:t>
      </w:r>
      <w:r>
        <w:rPr/>
        <w:t xml:space="preserve"> "Určitě."</w:t>
      </w:r>
    </w:p>
    <w:p>
      <w:pPr/>
      <w:r>
        <w:rPr/>
        <w:t xml:space="preserve">Rodiče mají na místě možnost také využít služeb externího fotografa a z pořízených fotografií si zakoupit varianty podle vlastního výběru.</w:t>
      </w:r>
    </w:p>
    <w:p>
      <w:pPr/>
      <w:r>
        <w:rPr/>
        <w:t xml:space="preserve">---</w:t>
      </w:r>
    </w:p>
    <w:p>
      <w:pPr>
        <w:pStyle w:val="Heading1"/>
      </w:pPr>
      <w:r>
        <w:rPr>
          <w:sz w:val="36"/>
          <w:szCs w:val="36"/>
        </w:rPr>
        <w:t xml:space="preserve">Výzva 10 000 kroků motivuje lidi k aktivnímu pohybu</w:t>
      </w:r>
    </w:p>
    <w:p>
      <w:pPr/>
      <w:r>
        <w:rPr>
          <w:b w:val="1"/>
          <w:bCs w:val="1"/>
        </w:rPr>
        <w:t xml:space="preserve">Pohyb a především chůze patří k nejzdravějším aktivitám. Pravidelnou chůzi podporuje tradiční výzva 10 000 kroků.  Zúčastnit se mohou jednotlivci, školní nebo firemní týmy a také týmy složené z kamarádů, které mohou mezi sebou soutěžit.</w:t>
      </w:r>
    </w:p>
    <w:p>
      <w:pPr/>
      <w:r>
        <w:rPr/>
        <w:t xml:space="preserve">Výzva 10 000 kroků je celorepubliková akce, která dvakrát ročně motivuje veřejnost k pravidelné chůzi jako přirozenému způsobu dopravy a pohybu. Účastníci, jednotlivci i týmy, si zaznamenávají ušlé kroky či kilometry, přičemž cílem není nutně přesných 10 000 kroků denně, ale spíše zvýšení fyzické aktivity.</w:t>
      </w:r>
    </w:p>
    <w:p>
      <w:pPr/>
      <w:r>
        <w:rPr>
          <w:b w:val="1"/>
          <w:bCs w:val="1"/>
        </w:rPr>
        <w:t xml:space="preserve">Marcel Sikora (KDU-ČSL/SPOLU), náměstek primátora Frýdku-Místku:</w:t>
      </w:r>
      <w:r>
        <w:rPr/>
        <w:t xml:space="preserve"> "Já jsem velmi rád, že se do takovéto výzvy 10 000 kroků zapojilo 450 účastníků a 45 týmů a celkově nachodili 106 000 km, což si myslím, že je úžasné. A jde vidět, že lidé ve Frýdku-Místku rádi sportují."</w:t>
      </w:r>
    </w:p>
    <w:p>
      <w:pPr/>
      <w:r>
        <w:rPr/>
        <w:t xml:space="preserve">Ocenili jste ty nejlepší, ale o to asi úplně nešlo...</w:t>
      </w:r>
    </w:p>
    <w:p>
      <w:pPr/>
      <w:r>
        <w:rPr>
          <w:b w:val="1"/>
          <w:bCs w:val="1"/>
        </w:rPr>
        <w:t xml:space="preserve">Marcel Sikora (KDU-ČSL/SPOLU), náměstek primátora Frýdku-Místku:</w:t>
      </w:r>
      <w:r>
        <w:rPr/>
        <w:t xml:space="preserve"> "Já si myslím, že přesně tak. Není to hlavně o té soutěži, ale je o tom, že lidé sportují, že jdou třeba společně jako nějaká parta a při tom sbírají kroky."</w:t>
      </w:r>
    </w:p>
    <w:p>
      <w:pPr/>
      <w:r>
        <w:rPr/>
        <w:t xml:space="preserve">Účastníci si chůzi monitorují na libovolném zařízení a výsledek nahrají do aplikace. Výzva rovněž vlastní aplikaci, ve které lze aktivity zaznamenávat, párovat s chytrými hodinkami nebo prohlížet statistiky. Ve Frýdku-Místku byl o soutěž mimořádný zájem.</w:t>
      </w:r>
    </w:p>
    <w:p>
      <w:pPr/>
      <w:r>
        <w:rPr>
          <w:b w:val="1"/>
          <w:bCs w:val="1"/>
        </w:rPr>
        <w:t xml:space="preserve">anketa: účastníci výzvy:</w:t>
      </w:r>
      <w:r>
        <w:rPr/>
        <w:t xml:space="preserve"> "Chodím pravidelně třetím nebo čtvrtým rokem."</w:t>
      </w:r>
    </w:p>
    <w:p>
      <w:pPr/>
      <w:r>
        <w:rPr/>
        <w:t xml:space="preserve">Jak jste si to naplánovali? Měli jste každý individuální plán, nebo jste chodili spolu? Jak to bylo?</w:t>
      </w:r>
    </w:p>
    <w:p>
      <w:pPr/>
      <w:r>
        <w:rPr>
          <w:b w:val="1"/>
          <w:bCs w:val="1"/>
        </w:rPr>
        <w:t xml:space="preserve">anketa: účastníci výzvy:</w:t>
      </w:r>
      <w:r>
        <w:rPr/>
        <w:t xml:space="preserve"> "Pravidelně běháme, někdy chodíme kolem Olešné, do toho nějaký závod sem tam, takže se to nasčítá ty kroky."</w:t>
      </w:r>
    </w:p>
    <w:p>
      <w:pPr/>
      <w:r>
        <w:rPr/>
        <w:t xml:space="preserve">Co je hlavní motivací?</w:t>
      </w:r>
    </w:p>
    <w:p>
      <w:pPr/>
      <w:r>
        <w:rPr>
          <w:b w:val="1"/>
          <w:bCs w:val="1"/>
        </w:rPr>
        <w:t xml:space="preserve">anketa: účastníci výzvy:</w:t>
      </w:r>
      <w:r>
        <w:rPr/>
        <w:t xml:space="preserve"> "Tak v podstatě jsme se do toho přihlásili, protože jsme viděli, že bychom to mohli splnit, do toho nějaký maraton. Takže ty kroky byly."</w:t>
      </w:r>
    </w:p>
    <w:p>
      <w:pPr/>
      <w:r>
        <w:rPr>
          <w:b w:val="1"/>
          <w:bCs w:val="1"/>
        </w:rPr>
        <w:t xml:space="preserve">anketa: účastníci výzvy:</w:t>
      </w:r>
      <w:r>
        <w:rPr/>
        <w:t xml:space="preserve"> "Přes víkend chodíme takhle déle, třeba na hory do Beskyd, a přes týden po práci takhle po městě, ta Olešná, Zátiší, Bezručova a tak."</w:t>
      </w:r>
    </w:p>
    <w:p>
      <w:pPr/>
      <w:r>
        <w:rPr/>
        <w:t xml:space="preserve">Byly i společné akce, třeba ty hory, a potom šlapal každý sám?</w:t>
      </w:r>
    </w:p>
    <w:p>
      <w:pPr/>
      <w:r>
        <w:rPr>
          <w:b w:val="1"/>
          <w:bCs w:val="1"/>
        </w:rPr>
        <w:t xml:space="preserve">anketa: účastníci výzvy:</w:t>
      </w:r>
      <w:r>
        <w:rPr/>
        <w:t xml:space="preserve"> "No, o víkendu jsme teda chodili i spolu, sice ne moc, já jsem byla trošku nemocná, takže jsem se moc nezúčastnila, ale byly i společné aktivity."</w:t>
      </w:r>
    </w:p>
    <w:p>
      <w:pPr/>
      <w:r>
        <w:rPr/>
        <w:t xml:space="preserve">Co to pro vás znamená, že jste vyhráli? Asi to není to hlavní, kvůli čemu jste to dělali, ale přece jen.</w:t>
      </w:r>
    </w:p>
    <w:p>
      <w:pPr/>
      <w:r>
        <w:rPr>
          <w:b w:val="1"/>
          <w:bCs w:val="1"/>
        </w:rPr>
        <w:t xml:space="preserve">anketa: účastníci výzvy:</w:t>
      </w:r>
      <w:r>
        <w:rPr/>
        <w:t xml:space="preserve"> "Tak hlavně, že nepoužíváme ty auta, že se snažíme více chodit pěšky. Takže se někdy sejdeme takhle, že uděláme ten tým, zajdeme na to pivko, kafčo někde, když se povede. No, ale hodně pracujeme, takže je to takové náročné."</w:t>
      </w:r>
    </w:p>
    <w:p>
      <w:pPr/>
      <w:r>
        <w:rPr/>
        <w:t xml:space="preserve">Výzva bude platit i nadále, předpokládám.</w:t>
      </w:r>
    </w:p>
    <w:p>
      <w:pPr/>
      <w:r>
        <w:rPr>
          <w:b w:val="1"/>
          <w:bCs w:val="1"/>
        </w:rPr>
        <w:t xml:space="preserve">Marcel Sikora (KDU-ČSL/SPOLU), náměstek primátora Frýdku-Místku:</w:t>
      </w:r>
      <w:r>
        <w:rPr/>
        <w:t xml:space="preserve"> "Určitě. Na jaře bude opět vyhlášena další výzva a věřím, že tady zase oceníme ty nejlepší."</w:t>
      </w:r>
    </w:p>
    <w:p>
      <w:pPr/>
      <w:r>
        <w:rPr/>
        <w:t xml:space="preserve">Body jsou spravedlivě počítány s ohledem na věk a BMI, což umožňuje zapojení lidem s různou fyzičkou.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2026-01-29T14:07:14+01:00</dcterms:created>
  <dcterms:modified xsi:type="dcterms:W3CDTF">2026-01-29T14:07:14+01:00</dcterms:modified>
</cp:coreProperties>
</file>

<file path=docProps/custom.xml><?xml version="1.0" encoding="utf-8"?>
<Properties xmlns="http://schemas.openxmlformats.org/officeDocument/2006/custom-properties" xmlns:vt="http://schemas.openxmlformats.org/officeDocument/2006/docPropsVTypes"/>
</file>