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Návrhy do participativního rozpočtu jsou opět rozmanité</w:t>
      </w:r>
    </w:p>
    <w:p>
      <w:pPr/>
      <w:r>
        <w:rPr>
          <w:b w:val="1"/>
          <w:bCs w:val="1"/>
        </w:rPr>
        <w:t xml:space="preserve">V participativním rozpočtu letos lidé přišli s pestrou paletou nápadů napříč městskými částmi. Návrhy se teď budou postupně posuzovat a nakonec o nich opět rozhodnou sami obyvatelé v hlasování.</w:t>
      </w:r>
    </w:p>
    <w:p>
      <w:pPr/>
      <w:r>
        <w:rPr/>
        <w:t xml:space="preserve">Celkem 13 návrhů projektů přihlásili lidé pro letošní rok do participativního rozpočtu. Veškeré projekty i s popisem využití jsou zveřejněny na webových stránkách města.</w:t>
      </w:r>
    </w:p>
    <w:p>
      <w:pPr/>
      <w:r>
        <w:rPr>
          <w:b w:val="1"/>
          <w:bCs w:val="1"/>
        </w:rPr>
        <w:t xml:space="preserve">Bohuslav Niemiec (SPOLU), náměstek primátora:</w:t>
      </w:r>
      <w:r>
        <w:rPr/>
        <w:t xml:space="preserve"> „U těch menších městských částech je to často jeden projekt, třeba v Datyních nebo v Dolní Suché nebo v Životicích je to jeden projekt, ale třeba na Šumbarku jsou to tři projekty, ve městě jsou to také tři projekty, na Podlesí dva, v Bludovicích dva projekty. Teď aktuálně pracovní skupina tyto projekty posoudí, jestli jsou, nebo nejsou realizovatelné. Pokud bude třeba doplnit nějaké informace nebo konzultovat některé záležitosti s žadateli nebo s těmi, kteří ten projekt podali, tak proběhnou tyto schůzky. Následně tyto projekty půjdou do občanských komisí, které je posoudí a poté budou představeny veřejnosti, která o nich bude hlasovat. Pokud tyto projekty získají 50 kladných hlasů, kdy každý občan může dát dva kladné hlasy a jeden záporný, mohou být realizovány podle objemu peněz, které přísluší jednotlivým městským částem. To znamená, že ve větších městských částech, kde je větší objem peněz, mohou být realizovány klidně jeden nebo dva projekty a u některých menších městských částí třeba jen jeden projekt.“</w:t>
      </w:r>
    </w:p>
    <w:p>
      <w:pPr/>
      <w:r>
        <w:rPr/>
        <w:t xml:space="preserve">Jaké projekty se vám tam v letošním roce sešly a co vás například překvapilo?</w:t>
      </w:r>
    </w:p>
    <w:p>
      <w:pPr/>
      <w:r>
        <w:rPr>
          <w:b w:val="1"/>
          <w:bCs w:val="1"/>
        </w:rPr>
        <w:t xml:space="preserve">Bohuslav Niemiec (SPOLU), náměstek primátora:</w:t>
      </w:r>
      <w:r>
        <w:rPr/>
        <w:t xml:space="preserve"> „Jsou to projekty opravdu širokého spektra. Některé projekty se opakují, jako například projekt Zabluď do Bludovic, který v loňském roce, myslím si, získal kladný ohlas. Ale jsem rád, že jsou tam i nové projekty a jsem zvědavý, jestli projdou tím posuzovacím procesem a kolik z těch 13 projektů se posune dále do další fáze.“</w:t>
      </w:r>
    </w:p>
    <w:p>
      <w:pPr/>
      <w:r>
        <w:rPr/>
        <w:t xml:space="preserve">V návrzích jsou dále například pumptrackové hřiště v Dolní Suché, mural na budově tělocvičny ZŠ Karla Světlé, výsadba květinových záhonů v areálu dopravního hřiště, labyrint, nebo přechod pro veverky.</w:t>
      </w:r>
    </w:p>
    <w:p>
      <w:pPr/>
      <w:r>
        <w:rPr/>
        <w:t xml:space="preserve">---</w:t>
      </w:r>
    </w:p>
    <w:p>
      <w:pPr>
        <w:pStyle w:val="Heading1"/>
      </w:pPr>
      <w:r>
        <w:rPr>
          <w:sz w:val="36"/>
          <w:szCs w:val="36"/>
        </w:rPr>
        <w:t xml:space="preserve">Náborová akce Pojď hrát hokej slavila v Havířově úspěch</w:t>
      </w:r>
    </w:p>
    <w:p>
      <w:pPr/>
      <w:r>
        <w:rPr>
          <w:b w:val="1"/>
          <w:bCs w:val="1"/>
        </w:rPr>
        <w:t xml:space="preserve">Hokejový klub AZ Havířov se znovu zapojil do náborové akce Pojď hrát hokej. Cílem bylo opět přivést děti k národnímu sportu a malí bruslaři si odnesli jedinečné zážitky i drobné dárky. Letos se jich zúčastnil rekordní počet.</w:t>
      </w:r>
    </w:p>
    <w:p>
      <w:pPr/>
      <w:r>
        <w:rPr/>
        <w:t xml:space="preserve">Jágr, Gudas nebo Pastrňák. Taková jména mohli potkat návštěvníci akce Pojď hrát hokej v rámci celorepublikového projektu Týden hokeje. Malí bruslaři si v dresech slavných hokejistů na havířovském zimním stadionu vyzkoušeli aktivity na ledu i mimo něj.</w:t>
      </w:r>
    </w:p>
    <w:p>
      <w:pPr/>
      <w:r>
        <w:rPr>
          <w:b w:val="1"/>
          <w:bCs w:val="1"/>
        </w:rPr>
        <w:t xml:space="preserve">Jiří Pavlát, šéftrenér mládeže AZ Havířov</w:t>
      </w:r>
      <w:r>
        <w:rPr>
          <w:b w:val="1"/>
          <w:bCs w:val="1"/>
        </w:rPr>
        <w:t xml:space="preserve">:</w:t>
      </w:r>
      <w:r>
        <w:rPr/>
        <w:t xml:space="preserve"> "My jsme si dali teď záležet ty poslední dva týdny na tom náboru a tady v těch věcech a dneska to sklidilo ovoce a přišlo 42 dětí, což je super."</w:t>
      </w:r>
    </w:p>
    <w:p>
      <w:pPr/>
      <w:r>
        <w:rPr/>
        <w:t xml:space="preserve">Co jste si pro ně připravili?</w:t>
      </w:r>
    </w:p>
    <w:p>
      <w:pPr/>
      <w:r>
        <w:rPr>
          <w:b w:val="1"/>
          <w:bCs w:val="1"/>
        </w:rPr>
        <w:t xml:space="preserve">Jiří Pavlát, šéftrenér mládeže AZ Havířov</w:t>
      </w:r>
      <w:r>
        <w:rPr>
          <w:b w:val="1"/>
          <w:bCs w:val="1"/>
        </w:rPr>
        <w:t xml:space="preserve">:</w:t>
      </w:r>
      <w:r>
        <w:rPr/>
        <w:t xml:space="preserve"> "Děti si mohly vyzkoušet hokej na suchu, což jsou nějaké dovednosti s hokejkou, s míčkem a tak dále, potom na ledové ploše. Jak jsem už říkal, je to vše formou her, takže trenéři si tady připravili různé slalomy a hry a různé takové dovednosti tak, aby to děti bavilo."</w:t>
      </w:r>
    </w:p>
    <w:p>
      <w:pPr/>
      <w:r>
        <w:rPr/>
        <w:t xml:space="preserve">Vystrojení a vyzbrojení se na ledovou plochu vydali chlapci i dívky. Někteří už měli s hokejem zkušenosti, jiní stáli poprvé na ledě.</w:t>
      </w:r>
    </w:p>
    <w:p>
      <w:pPr/>
      <w:r>
        <w:rPr>
          <w:b w:val="1"/>
          <w:bCs w:val="1"/>
        </w:rPr>
        <w:t xml:space="preserve">anketa:</w:t>
      </w:r>
      <w:r>
        <w:rPr/>
        <w:t xml:space="preserve"> "My jsme o tom slyšeli poprvé a syn začal teď chodit do první třídy na Majovku, takže víme, že spolupracuje s AZetem. Tak jsme si to chtěli přijít vyzkoušet, jestli ho to chytne, nebo ne."</w:t>
      </w:r>
    </w:p>
    <w:p>
      <w:pPr/>
      <w:r>
        <w:rPr>
          <w:b w:val="1"/>
          <w:bCs w:val="1"/>
        </w:rPr>
        <w:t xml:space="preserve">anketa:</w:t>
      </w:r>
      <w:r>
        <w:rPr/>
        <w:t xml:space="preserve"> "Vyzkoušet si to, jo, jestli ho to bude bavit. Začal hrát fotbal, to ho moc nechytlo, takže uvidíme, jestli ten hokej. Doufám, že aspoň ten hokej ho chytne."</w:t>
      </w:r>
    </w:p>
    <w:p>
      <w:pPr/>
      <w:r>
        <w:rPr>
          <w:b w:val="1"/>
          <w:bCs w:val="1"/>
        </w:rPr>
        <w:t xml:space="preserve">anketa:</w:t>
      </w:r>
      <w:r>
        <w:rPr/>
        <w:t xml:space="preserve"> "No, doprovodit malého, který je nemocný z hokeje a mysleli jsme si, že nebude chtít, je poprvé na ledě. Ale zítra jdeme znova."</w:t>
      </w:r>
    </w:p>
    <w:p>
      <w:pPr/>
      <w:r>
        <w:rPr>
          <w:b w:val="1"/>
          <w:bCs w:val="1"/>
        </w:rPr>
        <w:t xml:space="preserve">anketa:</w:t>
      </w:r>
      <w:r>
        <w:rPr/>
        <w:t xml:space="preserve"> "Začala vlastně dcerka krasobruslení a aby nebruslila sama a malý se naučil bruslit, přihlásili jsme ho taky, takže rok si vlastně oddělal to kraso a chceme ho tam nechat. Máme v plánu ho tam nechat s tím, že mu dáme rok hokeje navíc ještě k tomu."</w:t>
      </w:r>
    </w:p>
    <w:p>
      <w:pPr/>
      <w:r>
        <w:rPr/>
        <w:t xml:space="preserve">Děti si mohly vyzkoušet samozřejmě taky střelbu na bránu. Do té se v plné výzbroji postavil brankář juniorů i A-týmu Ondřej Kozel.</w:t>
      </w:r>
    </w:p>
    <w:p>
      <w:pPr/>
      <w:r>
        <w:rPr>
          <w:b w:val="1"/>
          <w:bCs w:val="1"/>
        </w:rPr>
        <w:t xml:space="preserve">Ondřej Kozel, brankář AZ Havířov:</w:t>
      </w:r>
      <w:r>
        <w:rPr/>
        <w:t xml:space="preserve"> "Já jsem se k tomu dostal přes taťku, protože on hrál hokej kdysi a už jsem v tom od tří let tady. Začínal jsem stejně, na bruslácích každou neděli, a pak až tady."</w:t>
      </w:r>
    </w:p>
    <w:p>
      <w:pPr/>
      <w:r>
        <w:rPr/>
        <w:t xml:space="preserve">Proč jsi dnes přišel? A co tě tady na tom baví?</w:t>
      </w:r>
    </w:p>
    <w:p>
      <w:pPr/>
      <w:r>
        <w:rPr>
          <w:b w:val="1"/>
          <w:bCs w:val="1"/>
        </w:rPr>
        <w:t xml:space="preserve">anketa:</w:t>
      </w:r>
      <w:r>
        <w:rPr/>
        <w:t xml:space="preserve"> "Hokej, že tu je puk, střílím na branku a tak."</w:t>
      </w:r>
    </w:p>
    <w:p>
      <w:pPr/>
      <w:r>
        <w:rPr>
          <w:b w:val="1"/>
          <w:bCs w:val="1"/>
        </w:rPr>
        <w:t xml:space="preserve">anketa:</w:t>
      </w:r>
      <w:r>
        <w:rPr/>
        <w:t xml:space="preserve"> "Protože jsem si chtěla něco zkusit a taky proto, že mě to baví."</w:t>
      </w:r>
    </w:p>
    <w:p>
      <w:pPr/>
      <w:r>
        <w:rPr>
          <w:b w:val="1"/>
          <w:bCs w:val="1"/>
        </w:rPr>
        <w:t xml:space="preserve">anketa:</w:t>
      </w:r>
      <w:r>
        <w:rPr/>
        <w:t xml:space="preserve"> "Chtěl jsem si zahrát hokej. Hokej je pořádný sport. Zatím do AZetu nechodím, ale líbí se mi to a chtěl bych."</w:t>
      </w:r>
    </w:p>
    <w:p>
      <w:pPr/>
      <w:r>
        <w:rPr>
          <w:b w:val="1"/>
          <w:bCs w:val="1"/>
        </w:rPr>
        <w:t xml:space="preserve">anketa:</w:t>
      </w:r>
      <w:r>
        <w:rPr/>
        <w:t xml:space="preserve"> "Já jsem přišel, abych se naučil bruslit."</w:t>
      </w:r>
    </w:p>
    <w:p>
      <w:pPr/>
      <w:r>
        <w:rPr>
          <w:b w:val="1"/>
          <w:bCs w:val="1"/>
        </w:rPr>
        <w:t xml:space="preserve">anketa:</w:t>
      </w:r>
      <w:r>
        <w:rPr/>
        <w:t xml:space="preserve"> "Ze zvědavosti, zjistit informace o hokeji."</w:t>
      </w:r>
    </w:p>
    <w:p>
      <w:pPr/>
      <w:r>
        <w:rPr/>
        <w:t xml:space="preserve">Jak se to malému zatím líbí?</w:t>
      </w:r>
    </w:p>
    <w:p>
      <w:pPr/>
      <w:r>
        <w:rPr>
          <w:b w:val="1"/>
          <w:bCs w:val="1"/>
        </w:rPr>
        <w:t xml:space="preserve">anketa:</w:t>
      </w:r>
      <w:r>
        <w:rPr/>
        <w:t xml:space="preserve"> "Jemu se to líbí hodně."</w:t>
      </w:r>
    </w:p>
    <w:p>
      <w:pPr/>
      <w:r>
        <w:rPr/>
        <w:t xml:space="preserve">Aktivity probíhaly pod dohledem trenérů, kteří už pomalu vyhlíželi talenty a budoucí hráče.</w:t>
      </w:r>
    </w:p>
    <w:p>
      <w:pPr/>
      <w:r>
        <w:rPr>
          <w:b w:val="1"/>
          <w:bCs w:val="1"/>
        </w:rPr>
        <w:t xml:space="preserve">Jiří Pavlát, šéftrenér mládeže AZ Havířov</w:t>
      </w:r>
      <w:r>
        <w:rPr>
          <w:b w:val="1"/>
          <w:bCs w:val="1"/>
        </w:rPr>
        <w:t xml:space="preserve">:</w:t>
      </w:r>
      <w:r>
        <w:rPr/>
        <w:t xml:space="preserve"> "Já si myslím, že trenéři mají přehled. Když vidí nějaké šikovnější dítě, tak určitě jdou za tím rodičem, snaží se ho nějakým stylem přemluvit, aby začalo chodit pravidelně. Každopádně my jsme dneska říkali na té naší prezentaci, že chceme, aby je to bavilo. Děti jsou různé. Některé tady plakaly, některé byly šťastné, takže my vůbec nehrotíme to, že by museli přijít zase."</w:t>
      </w:r>
    </w:p>
    <w:p>
      <w:pPr/>
      <w:r>
        <w:rPr/>
        <w:t xml:space="preserve">HC AZ Havířov nabírá do svých řad děti od čtyř let. O malé hokejisty bojovalo napříč celým Českem téměř 160 hokejových klubů.</w:t>
      </w:r>
    </w:p>
    <w:p>
      <w:pPr/>
      <w:r>
        <w:rPr/>
        <w:t xml:space="preserve">---</w:t>
      </w:r>
    </w:p>
    <w:p>
      <w:pPr>
        <w:pStyle w:val="Heading1"/>
      </w:pPr>
      <w:r>
        <w:rPr>
          <w:sz w:val="36"/>
          <w:szCs w:val="36"/>
        </w:rPr>
        <w:t xml:space="preserve">Seniorům v domově dělá nově společnost králík Bohoušek</w:t>
      </w:r>
    </w:p>
    <w:p>
      <w:pPr/>
      <w:r>
        <w:rPr>
          <w:b w:val="1"/>
          <w:bCs w:val="1"/>
        </w:rPr>
        <w:t xml:space="preserve">Do Domova seniorů Luna přibyl nový mazlíček. Díky chovateli Pavlu Sikorovi tam našel domov zakrslý králík Bohouš, který svou přítulnou povahou těší klienty i zaměstnance.</w:t>
      </w:r>
    </w:p>
    <w:p>
      <w:pPr/>
      <w:r>
        <w:rPr/>
        <w:t xml:space="preserve">Klienti v havířovském domově seniorů milují zvířata. Pravidelně jim dělají radost psi i různá hospodářská zvířata. Nyní však mají vlastního králíka beránka, kterému dali jméno Bohoušek.</w:t>
      </w:r>
    </w:p>
    <w:p>
      <w:pPr/>
      <w:r>
        <w:rPr>
          <w:b w:val="1"/>
          <w:bCs w:val="1"/>
        </w:rPr>
        <w:t xml:space="preserve">Milada Kubová, aktivizační pracovník:</w:t>
      </w:r>
      <w:r>
        <w:rPr/>
        <w:t xml:space="preserve"> „Tak my víme a je obecně známo, že kontakt se zvířetem působí na psychiku člověka velmi pozitivně. Jak jste říkala, canisterapie zde u nás probíhá, nicméně jsme s radostí přivítali nabídku od certifikovaného chovatele, pana Pavla Sikory z Bohumína, který přišel s nabídkou darování tohoto králíčka domovu.“</w:t>
      </w:r>
    </w:p>
    <w:p>
      <w:pPr/>
      <w:r>
        <w:rPr/>
        <w:t xml:space="preserve">Bohoušek je sice ve vyčleněné místnosti, kde má i svou krásnou rezidenci, pracovníci ho ale berou i k imobilním klientům.</w:t>
      </w:r>
    </w:p>
    <w:p>
      <w:pPr/>
      <w:r>
        <w:rPr>
          <w:b w:val="1"/>
          <w:bCs w:val="1"/>
        </w:rPr>
        <w:t xml:space="preserve">Milada Kubová, aktivizační pracovník:</w:t>
      </w:r>
      <w:r>
        <w:rPr/>
        <w:t xml:space="preserve"> „Tak tady vlastně probíhá taková terapie nebo zoo aktivity s králíčkem v této místnosti, ale králíček je i mobilní. Můžeme ho přenášet v takové mobilní tašce, kterou zde vidíte a můžeme tím pádem jít přímo za klientem k lůžku na pokoj. Probíhá tam individuální aktivita s králíčkem na pokoji. Na klienty to působí velmi pozitivně. Každý kontakt se zvířetem je velmi přínosný pro každého uživatele. Jsme rádi, že tady Bohouška můžeme mít.“</w:t>
      </w:r>
    </w:p>
    <w:p>
      <w:pPr/>
      <w:r>
        <w:rPr>
          <w:b w:val="1"/>
          <w:bCs w:val="1"/>
        </w:rPr>
        <w:t xml:space="preserve">Anketa:</w:t>
      </w:r>
      <w:r>
        <w:rPr/>
        <w:t xml:space="preserve"> „No tak já myslím, že máme něco, na co se budeme furt dívat a tak s ním dělat blbosti. No a to je dobré. Jaké vy jste měla doma zvířata? Měli jste třeba také králíky? "No měli jsme králíky, měli jsme feny. No a dobré to bylo.“</w:t>
      </w:r>
    </w:p>
    <w:p>
      <w:pPr/>
      <w:r>
        <w:rPr>
          <w:b w:val="1"/>
          <w:bCs w:val="1"/>
        </w:rPr>
        <w:t xml:space="preserve">Anketa:</w:t>
      </w:r>
      <w:r>
        <w:rPr/>
        <w:t xml:space="preserve"> „No, je to oživení našeho života tady. Vylepšení, to nás posune kapku dál než jenom k těm vzpomínkám minulým. Je to hezké. A těší nás, že nám to někdo vůbec udělal pro radost.“</w:t>
      </w:r>
    </w:p>
    <w:p>
      <w:pPr/>
      <w:r>
        <w:rPr>
          <w:b w:val="1"/>
          <w:bCs w:val="1"/>
        </w:rPr>
        <w:t xml:space="preserve">Anketa:</w:t>
      </w:r>
      <w:r>
        <w:rPr/>
        <w:t xml:space="preserve"> „No, že je to zvířátko, ale měl by mít kamarádku nebo kamaráda, aby nebyl sám.“</w:t>
      </w:r>
    </w:p>
    <w:p>
      <w:pPr/>
      <w:r>
        <w:rPr/>
        <w:t xml:space="preserve">Bude mít Bohoušek sourozence?</w:t>
      </w:r>
    </w:p>
    <w:p>
      <w:pPr/>
      <w:r>
        <w:rPr>
          <w:b w:val="1"/>
          <w:bCs w:val="1"/>
        </w:rPr>
        <w:t xml:space="preserve">Milada Kubová, aktivizační pracovník:</w:t>
      </w:r>
      <w:r>
        <w:rPr/>
        <w:t xml:space="preserve"> „To je ve hvězdách, uvidíme. Zatím nevíme, ale určitě by to Bohoušek přivítal.“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2026-02-06T12:43:35+01:00</dcterms:created>
  <dcterms:modified xsi:type="dcterms:W3CDTF">2026-02-06T12:43:35+01:00</dcterms:modified>
</cp:coreProperties>
</file>

<file path=docProps/custom.xml><?xml version="1.0" encoding="utf-8"?>
<Properties xmlns="http://schemas.openxmlformats.org/officeDocument/2006/custom-properties" xmlns:vt="http://schemas.openxmlformats.org/officeDocument/2006/docPropsVTypes"/>
</file>