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31.1.2026, 16:13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Kampanologa Tomáše Hejdu zvony fascinují</w:t>
      </w:r>
    </w:p>
    <w:p>
      <w:pPr/>
      <w:r>
        <w:rPr>
          <w:b w:val="1"/>
          <w:bCs w:val="1"/>
        </w:rPr>
        <w:t xml:space="preserve">Kampanolog Tomáš Hejda svou netradiční specializaci využívá v celé ostravsko-opavské diecézi. Věda o zvonech s sebou totiž nese mnohem více informací, než by se mohlo zdát, a tak je velmi ceněným odborníkem.</w:t>
      </w:r>
    </w:p>
    <w:p>
      <w:pPr/>
      <w:r>
        <w:rPr/>
        <w:t xml:space="preserve">Když se řekne kampanolog, mnoho lidí neví, co si vlastně pod tímto pojmem přesně představit. Jedná se o člověka, který je uznávaným odborníkem na zvony všeho druhu. Kampanologů není u nás v republice mnoho a jeden z nich pochází z Karviné. Pan Tomáš Hejda byl jmenován diecézním kampanologem na základě své praxe a zkušeností a také na základě poptávky po této funkci. Zvony ho ale fascinovaly již dlouho předtím. </w:t>
      </w:r>
    </w:p>
    <w:p>
      <w:pPr/>
      <w:r>
        <w:rPr>
          <w:b w:val="1"/>
          <w:bCs w:val="1"/>
        </w:rPr>
        <w:t xml:space="preserve">Tomáš Hejda, diecézní kampanolog: </w:t>
      </w:r>
      <w:r>
        <w:rPr/>
        <w:t xml:space="preserve">"V roce 2018 jsem byl jmenován diecézním kampanologem, takže je to již 8 let. A zvony mě začaly zajímat, když jsem nastoupil před 20 lety právě tady na tuto faru jako technický administrátor a začal jsem se zajímat vlastně i o tyto zvony. Ne o ty nové, které dnes už máme, ale ocelové. A taková první moje zkušenost byla právě s opravou jednoho z těch ocelových zvonů. No a začal jsem se do toho pouštět, jakoby bádání vlastně z čeho jsou ty zvony odlité, jak fungují, jak vyzvání, proč mají takové srdce, k čemu zvony slouží. Takže moc zajímavé téma a musel jsem se i naučit nějakou literaturu prostudovat a nejvíce vlastně delaly i ty zkušenosti, které jsem měl, právě když se pořizovaly tady nové zvony v roce 2012."</w:t>
      </w:r>
    </w:p>
    <w:p>
      <w:pPr/>
      <w:r>
        <w:rPr/>
        <w:t xml:space="preserve">Specializace kampanologa je široká a zvony jsou mnohem větší vědou, než by se na první pohled mohlo zdát.</w:t>
      </w:r>
    </w:p>
    <w:p>
      <w:pPr/>
      <w:r>
        <w:rPr>
          <w:b w:val="1"/>
          <w:bCs w:val="1"/>
        </w:rPr>
        <w:t xml:space="preserve">Tomáš Hejda, diecézní kampanolog: </w:t>
      </w:r>
      <w:r>
        <w:rPr/>
        <w:t xml:space="preserve">"Co se týká rozpoznání tónu zvonů, stáří zvonů, jsou nápisy na zvonech, takže člověk musí trošičku znát i němčinu. Potom se používá i švabach na zvonech. Tak to si nechám překládat, v tom nejsem tak dobrý. Potom jsou latinské nápisy na zvonech. U nás v našem kraji se používá hodně i polština, takže polské nápisy na zvonech, takže je dobré znát pár jazyků."</w:t>
      </w:r>
    </w:p>
    <w:p>
      <w:pPr/>
      <w:r>
        <w:rPr/>
        <w:t xml:space="preserve">V neposlední řadě je pro kampanologa důležité umět rozeznat technický stav celého zvonu, měří se jeho výtluk a místo, do kterého odbíjí srdce zvonu. Důležité je i posuzování stáří zvonu a Tomáš Hejda se tak setkal už například i se zvony středověkými. Setkal se ale s mnohými zajímavými zvony, a to jen na svém zmapovaném území.</w:t>
      </w:r>
    </w:p>
    <w:p>
      <w:pPr/>
      <w:r>
        <w:rPr>
          <w:b w:val="1"/>
          <w:bCs w:val="1"/>
        </w:rPr>
        <w:t xml:space="preserve">Tomáš Hejda, diecézní kampanolog: </w:t>
      </w:r>
      <w:r>
        <w:rPr/>
        <w:t xml:space="preserve">"Území Naše diecéze je rozsáhlá, je to vlastně od Hrčavy až po Jeseník. Je obrovská a zatím se mi podařilo zmapovat cca 150 kostelů. To znamená, že máme průměrně v každém kostele 1 nebo 2 zvony, takže nějakých 300 zvonů. Můžu říct, že každá věž má svoje kouzlo. Když člověk vystoupá po schodech nahoru, tak neví, co ho čeká. Jenom vím, že je tam nějaký starý zvon, bež se na to podívat. Ale člověk vyjede nahoru a uvidí tu krásu, kterou kdysi zvonaři v 17. nebo 16. století vytvořili, tak fakt člověk nad tím žasne, jak dokázali všechno vypracovaně, detailně vyobrazit ornamenty bez použití dnešní techniky počítačů, ale prostě spoléhali na svoje šablony a na svůj um, který vlastně zvonař měl."</w:t>
      </w:r>
    </w:p>
    <w:p>
      <w:pPr/>
      <w:r>
        <w:rPr/>
        <w:t xml:space="preserve">Z jakého je zvon materiálu nebo jak je starý se dá zkušeným uchem kampanologa poznat už podle barvy jeho tónu. Zvukově se pak dá rozeznat rozdíl mezi dobrým a špatným zvonem. Tomáš Hejda se netají tím, že ani karvinská zvonice kostela Povýšení sv. Kříže ukrývá opravdové poklady. </w:t>
      </w:r>
    </w:p>
    <w:p>
      <w:pPr/>
      <w:r>
        <w:rPr>
          <w:b w:val="1"/>
          <w:bCs w:val="1"/>
        </w:rPr>
        <w:t xml:space="preserve">Tomáš Hejda, diecézní kampanolog: </w:t>
      </w:r>
      <w:r>
        <w:rPr/>
        <w:t xml:space="preserve">"Máme tady zvon z roku 1617, který byl ulit po druhém požáru města Fryštátu. Je na něm latinský nápis Post Igne po požáru Fryštátu, má tam i svoje takové ty zkratky, které vlastně, a myslím, že to je i nejcennější zvon tady jakoby ve věži."</w:t>
      </w:r>
    </w:p>
    <w:p>
      <w:pPr/>
      <w:r>
        <w:rPr/>
        <w:t xml:space="preserve">O spoustu historických zvonů byly kostely v Karviné připraveny během obou světových válek. O to větší historickou hodnotu nesou ty zachovalé, které vypovídají mnohá svědectví o době, kdy vznikly. </w:t>
      </w:r>
    </w:p>
    <w:p>
      <w:pPr/>
      <w:r>
        <w:rPr/>
        <w:t xml:space="preserve">---</w:t>
      </w:r>
    </w:p>
    <w:p>
      <w:pPr>
        <w:pStyle w:val="Heading1"/>
      </w:pPr>
      <w:r>
        <w:rPr>
          <w:sz w:val="36"/>
          <w:szCs w:val="36"/>
        </w:rPr>
        <w:t xml:space="preserve">Plavání s miminky podporuje jejich přirozený vývoj</w:t>
      </w:r>
    </w:p>
    <w:p>
      <w:pPr/>
      <w:r>
        <w:rPr>
          <w:b w:val="1"/>
          <w:bCs w:val="1"/>
        </w:rPr>
        <w:t xml:space="preserve">Plavání s miminky podporuje spoustu psychomotorických funkcí a je prospěšné pro další vývoj dítěte. To moc dobře vědí i v Karviné, kde se pravidelně uskutečňuje plavání s batolaty a různě starými dětmi.</w:t>
      </w:r>
    </w:p>
    <w:p>
      <w:pPr/>
      <w:r>
        <w:rPr/>
        <w:t xml:space="preserve">Ivana Reisová je zkušená lektorka plavání s dětmi a dětskému vývoji opravdu rozumí z mnoha stránek. Právě proto, že před lety vznikl projekt Kačenka, díky kterému maminky rozvíjejí vývoj dítěte také ve vodě, může pozorovat, jak se děti s vodou postupně sžívají a jak je poté pro ně jednoduché naučit se plavat a nemít z vody zbytečný respekt. </w:t>
      </w:r>
    </w:p>
    <w:p>
      <w:pPr/>
      <w:r>
        <w:rPr>
          <w:b w:val="1"/>
          <w:bCs w:val="1"/>
        </w:rPr>
        <w:t xml:space="preserve">Ivana Reisová, instruktorka plavání pro kojence</w:t>
      </w:r>
      <w:r>
        <w:rPr>
          <w:b w:val="1"/>
          <w:bCs w:val="1"/>
        </w:rPr>
        <w:t xml:space="preserve">: </w:t>
      </w:r>
      <w:r>
        <w:rPr/>
        <w:t xml:space="preserve">"My tady na městském bazéně můžeme plavat s dětmi až od šesti měsíců, protože pro ně připravují vodu. Jsou organizace, kde se může plavat i od čtyř měsíců, ale děti se právě v tomhle věku nejvíce vzpřímují, takže je to skvělé pro to, aby si posílily vlastně celé svaly posturální podél páteře. A protože jsou odlehčené v té vodičce a ještě navíc se k tomu musí dobře dýchat, protože se učíme i potápění, tak se to tělíčko krásně prodýchává, krásně okysličuje a taky se posilují všechny svaly na ruce, na noze, prostě celé tělo plave tak, jak to známe my dospělí, byť jsou to malá miminka."</w:t>
      </w:r>
    </w:p>
    <w:p>
      <w:pPr/>
      <w:r>
        <w:rPr/>
        <w:t xml:space="preserve">Během plavání s maminkami se vytváří kromě vztahu k vodě a fyzické kondice také vztah právě s maminkou a může jej velice posílit. Tato aktivita je navíc velmi jednoduchá, děti do vody prakticky nic nepotřebují, kromě plavací plenky, která je uzpůsobena vodnímu prostředí. Kurzy, plné aktivit ve vodě, se konají spíše v komorním počtu, o to více jsou individuální a stmelovací.</w:t>
      </w:r>
    </w:p>
    <w:p>
      <w:pPr/>
      <w:r>
        <w:rPr>
          <w:b w:val="1"/>
          <w:bCs w:val="1"/>
        </w:rPr>
        <w:t xml:space="preserve">Ivana Reisová, instruktorka plavání pro kojence</w:t>
      </w:r>
      <w:r>
        <w:rPr>
          <w:b w:val="1"/>
          <w:bCs w:val="1"/>
        </w:rPr>
        <w:t xml:space="preserve">: </w:t>
      </w:r>
      <w:r>
        <w:rPr/>
        <w:t xml:space="preserve">"My plaveme jednou týdně. Pro takto malé děti je to dostačující a vlastně je dobré, když už se začne a děťátku se to líbí a maminka je spokojená a vidí v tom i přínos, potom pokračovat a nepřerušit, když chce, aby si to dítě na vodní prostředí zvyklo. Ony ty děti by potom třeba po roce i zapomněly."</w:t>
      </w:r>
    </w:p>
    <w:p>
      <w:pPr/>
      <w:r>
        <w:rPr>
          <w:b w:val="1"/>
          <w:bCs w:val="1"/>
        </w:rPr>
        <w:t xml:space="preserve">anketa: maminky s dětmi</w:t>
      </w:r>
      <w:r>
        <w:rPr>
          <w:b w:val="1"/>
          <w:bCs w:val="1"/>
        </w:rPr>
        <w:t xml:space="preserve">: </w:t>
      </w:r>
      <w:r>
        <w:rPr/>
        <w:t xml:space="preserve">"Je to strávený čas vlastně s malou a hlavně taky pro ten rozvoj motoriky je to vhodné pro ten pohyb a takhle celkově. Má to více vlastně benefitů."</w:t>
      </w:r>
    </w:p>
    <w:p>
      <w:pPr/>
      <w:r>
        <w:rPr>
          <w:b w:val="1"/>
          <w:bCs w:val="1"/>
        </w:rPr>
        <w:t xml:space="preserve">anketa: maminky s dětmi</w:t>
      </w:r>
      <w:r>
        <w:rPr>
          <w:b w:val="1"/>
          <w:bCs w:val="1"/>
        </w:rPr>
        <w:t xml:space="preserve">:</w:t>
      </w:r>
      <w:r>
        <w:rPr/>
        <w:t xml:space="preserve"> "Líbí se nám moc. Jsme tady potřetí a myslím si, že si hezky zvyká na tu vodu. Je to lepší než ve vaně jenom."</w:t>
      </w:r>
    </w:p>
    <w:p>
      <w:pPr/>
      <w:r>
        <w:rPr/>
        <w:t xml:space="preserve">Profesionální přístup lektorů a příjemné prostředí Městského plaveckého bazénu dělá z těchto kurzů přínosný vstup do světa plavání.</w:t>
      </w:r>
    </w:p>
    <w:p>
      <w:pPr/>
      <w:r>
        <w:rPr/>
        <w:t xml:space="preserve">---</w:t>
      </w:r>
    </w:p>
    <w:p>
      <w:pPr>
        <w:pStyle w:val="Heading1"/>
      </w:pPr>
      <w:r>
        <w:rPr>
          <w:sz w:val="36"/>
          <w:szCs w:val="36"/>
        </w:rPr>
        <w:t xml:space="preserve">Tradiční hokejové utkání gymnázia ovládli studenti</w:t>
      </w:r>
    </w:p>
    <w:p>
      <w:pPr/>
      <w:r>
        <w:rPr>
          <w:b w:val="1"/>
          <w:bCs w:val="1"/>
        </w:rPr>
        <w:t xml:space="preserve">Již tradičně se na karvinském zimním stadioně uskutečnil turnaj maturantů karvinského gymnázia proti jejich kantorům. Letos byl celý zápas velmi vyrovnaný a nebyla tak nouze o napínavé momenty.</w:t>
      </w:r>
    </w:p>
    <w:p>
      <w:pPr/>
      <w:r>
        <w:rPr/>
        <w:t xml:space="preserve">Ukázali, co v nich je i mimo školní lavice. Už po čtyřicáté čtvrté se proti sobě utkali letošní maturanti Gymnázia Karviná s jejich pedagogy a tuto tradici si nenechalo ujít ani vedení města Karviná.</w:t>
      </w:r>
    </w:p>
    <w:p>
      <w:pPr/>
      <w:r>
        <w:rPr>
          <w:b w:val="1"/>
          <w:bCs w:val="1"/>
        </w:rPr>
        <w:t xml:space="preserve">Jan Wolf (SOCDEM), primátor Karviné:</w:t>
      </w:r>
      <w:r>
        <w:rPr/>
        <w:t xml:space="preserve"> "Já si to každoročně nenechám ujít, protože to jsou krásné zápasy. Je to krásná tradice gymplu a těším se na těžké boje mezi profesory a žáky. A věřím, že lepší vyhraje."</w:t>
      </w:r>
    </w:p>
    <w:p>
      <w:pPr/>
      <w:r>
        <w:rPr>
          <w:b w:val="1"/>
          <w:bCs w:val="1"/>
        </w:rPr>
        <w:t xml:space="preserve">Miloš Kučera, ředitel Gymnázia Karviná: </w:t>
      </w:r>
      <w:r>
        <w:rPr/>
        <w:t xml:space="preserve">"V tomto roce máme to trošku těžší, nebo my kantoři to budeme mít těžší, my už jsme zase o rok starší, kdežto ti mladí studenti, ti jsou pořád mladí, takže uvidíme. Chceme být důstojným soupeřem a kůži nedáme zadarmo." </w:t>
      </w:r>
    </w:p>
    <w:p>
      <w:pPr/>
      <w:r>
        <w:rPr/>
        <w:t xml:space="preserve">Tým kantorů letos již podruhé posílil známý fotbalový brankář a reprezentant Jan Laštůvka, který zaujal pozici brankáře i na tomto hokejovém utkání.</w:t>
      </w:r>
    </w:p>
    <w:p>
      <w:pPr/>
      <w:r>
        <w:rPr>
          <w:b w:val="1"/>
          <w:bCs w:val="1"/>
        </w:rPr>
        <w:t xml:space="preserve">Miloš Kučera, ředitel Gymnázia Karviná: </w:t>
      </w:r>
      <w:r>
        <w:rPr/>
        <w:t xml:space="preserve">"Předpokládám, že nás podrží, a máme posily i z řad rodičů, kteří hokej hráli, takže ti nám také pomůžou."</w:t>
      </w:r>
    </w:p>
    <w:p>
      <w:pPr/>
      <w:r>
        <w:rPr>
          <w:b w:val="1"/>
          <w:bCs w:val="1"/>
        </w:rPr>
        <w:t xml:space="preserve">Jan Laštůvka, fotbalový brankář a reprezentant, tým kantorů: </w:t>
      </w:r>
      <w:r>
        <w:rPr/>
        <w:t xml:space="preserve">"Jdu s jistotou, samozřejmě, a jsem rád, že mi zase učitelé oslovili. A je to dobrá akce. Chodí hodně studentů, kteří vytvoří vždycky dobrou atmosféru, takže já jsem rád tady."</w:t>
      </w:r>
    </w:p>
    <w:p>
      <w:pPr/>
      <w:r>
        <w:rPr/>
        <w:t xml:space="preserve">Zpestřením byla letos možnost vyzkoušet si, jak složité je být v pozicích para hokejistů, a to přímo na speciální soutěži. Přítomni byli rovněž zástupci českého para hokejového týmu.</w:t>
      </w:r>
    </w:p>
    <w:p>
      <w:pPr/>
      <w:r>
        <w:rPr>
          <w:b w:val="1"/>
          <w:bCs w:val="1"/>
        </w:rPr>
        <w:t xml:space="preserve">Miloš Kučera, ředitel Gymnázia Karviná:</w:t>
      </w:r>
      <w:r>
        <w:rPr/>
        <w:t xml:space="preserve"> "Po první třetině proběhne soutěž na sledge saních, na těch sledge hokejových saních, takže to bude určitě zajímavá podívaná. Zastupovat budou kantory dvě naše kolegyně a proti nim se postaví dvě naše maturantky."</w:t>
      </w:r>
    </w:p>
    <w:p>
      <w:pPr/>
      <w:r>
        <w:rPr>
          <w:b w:val="1"/>
          <w:bCs w:val="1"/>
        </w:rPr>
        <w:t xml:space="preserve">Martin Kudela, zástupce českého para hokejového týmu: </w:t>
      </w:r>
      <w:r>
        <w:rPr/>
        <w:t xml:space="preserve">"Tím, že tady vlastně tahle možnost byla, tak dáme o první přestávce vlastně studentům i učitelům příležitost vyzkoušet si, jaké to je v těch saních, jak se pohybovat. Pro ty lidi to často bývá daleko větší zkušenost v tom, že čekají, že to je jednoduché. Nečekají, že to je takové složité se na tom udržet."</w:t>
      </w:r>
    </w:p>
    <w:p>
      <w:pPr/>
      <w:r>
        <w:rPr/>
        <w:t xml:space="preserve">Tým studentů letos posílili dva hráči, kteří aktivně hrají hokej. Zároveň byli v týmu zkušení florbalisté a další sportovci.</w:t>
      </w:r>
    </w:p>
    <w:p>
      <w:pPr/>
      <w:r>
        <w:rPr>
          <w:b w:val="1"/>
          <w:bCs w:val="1"/>
        </w:rPr>
        <w:t xml:space="preserve">Tomáš Morcinek, kapitán týmu studentů: </w:t>
      </w:r>
      <w:r>
        <w:rPr/>
        <w:t xml:space="preserve">"Čekám, že si to všichni užijí. Doufám, že kantory porazíme, že dokážeme to, že ty tréninky, které jsme vlastně od září měli každý týden pravidelně, byly k něčemu a že se to bude divákům líbit."</w:t>
      </w:r>
    </w:p>
    <w:p>
      <w:pPr/>
      <w:r>
        <w:rPr/>
        <w:t xml:space="preserve">Takže se tedy cítíte připraveni?</w:t>
      </w:r>
    </w:p>
    <w:p>
      <w:pPr/>
      <w:r>
        <w:rPr>
          <w:b w:val="1"/>
          <w:bCs w:val="1"/>
        </w:rPr>
        <w:t xml:space="preserve">Tomáš Morcinek, kapitán týmu studentů: </w:t>
      </w:r>
      <w:r>
        <w:rPr/>
        <w:t xml:space="preserve">"Cítíme se více než připraveni."</w:t>
      </w:r>
    </w:p>
    <w:p>
      <w:pPr/>
      <w:r>
        <w:rPr/>
        <w:t xml:space="preserve">Když ve druhé bráně proti vám stojí takové eso, jako je pan Laštůvka, co očekáváte vlastně od vašeho dnešního výkonu?</w:t>
      </w:r>
    </w:p>
    <w:p>
      <w:pPr/>
      <w:r>
        <w:rPr>
          <w:b w:val="1"/>
          <w:bCs w:val="1"/>
        </w:rPr>
        <w:t xml:space="preserve">Daniel Novák, brankář týmu studentů: </w:t>
      </w:r>
      <w:r>
        <w:rPr/>
        <w:t xml:space="preserve">"Ty jo, no, je to určitě čest a obávám se, že nebudu lepší než karvinská legenda a takové velké jméno. Ale dám do toho všechno, abych aspoň dorovnal jeho zkušenosti."</w:t>
      </w:r>
    </w:p>
    <w:p>
      <w:pPr/>
      <w:r>
        <w:rPr/>
        <w:t xml:space="preserve">Celé utkání nakonec letos dopadlo ve prospěch studentů, kteří nad kantory zvítězili s těsným výsledkem 10:9.</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31-01-2026-16-13?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2026-10-25T02:58:34+01:00</dcterms:created>
  <dcterms:modified xsi:type="dcterms:W3CDTF">2026-10-25T02:58:34+01:00</dcterms:modified>
</cp:coreProperties>
</file>

<file path=docProps/custom.xml><?xml version="1.0" encoding="utf-8"?>
<Properties xmlns="http://schemas.openxmlformats.org/officeDocument/2006/custom-properties" xmlns:vt="http://schemas.openxmlformats.org/officeDocument/2006/docPropsVTypes"/>
</file>