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otevřela modernizované informační centrum</w:t>
      </w:r>
    </w:p>
    <w:p>
      <w:pPr/>
      <w:r>
        <w:rPr>
          <w:b w:val="1"/>
          <w:bCs w:val="1"/>
        </w:rPr>
        <w:t xml:space="preserve">Turistické informační centrum v Opavě se po dlouhých dvaceti letech dočkalo výrazné proměny. Modernizace přinesla nejen nový vzhled interiéru, ale také lepší dispoziční řešení a řadu multimediálních a interaktivních prvků. Slavnostního otevření se zúčastnilo vedení města i veřejnost.</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p>
      <w:pPr/>
      <w:r>
        <w:rPr/>
        <w:t xml:space="preserve">---</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 POLICISTÉ SPJ POMÁHAJÍ NA HORÁCH</w:t>
      </w:r>
    </w:p>
    <w:p>
      <w:pPr/>
      <w:r>
        <w:rPr/>
        <w:t xml:space="preserve">Policisté speciální pořádkové jednotky dohlížejí na bezpečnost návštěvníků hor v Beskydech i Jeseníkách. Pomáhají nejen s dohledem na sjezdovkách, ale také při konkrétních zásazích. V minulých dnech například asistovali horské službě u zraněného nezletilého lyžaře na Bílé. Na Pustevnách zase úspěšně našli dvě děti, které se ztratily rodičům při sáňkování. ---</w:t>
      </w:r>
    </w:p>
    <w:p>
      <w:pPr>
        <w:pStyle w:val="Heading1"/>
      </w:pPr>
      <w:r>
        <w:rPr>
          <w:sz w:val="36"/>
          <w:szCs w:val="36"/>
        </w:rPr>
        <w:t xml:space="preserve">Sjezdovky v Beskydech využívají školní kurzy</w:t>
      </w:r>
    </w:p>
    <w:p>
      <w:pPr/>
      <w:r>
        <w:rPr>
          <w:b w:val="1"/>
          <w:bCs w:val="1"/>
        </w:rPr>
        <w:t xml:space="preserve">Po období, kdy měly školy problém naplnit kapacitu lyžařských kurzů, mohou nyní své žáky vysílat i na více pobytů v průběhu jedné zimy. Například ZŠ Palkovice pořádá kurzy v Beskydech, Tatrách i Alpách.</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tady máme asi čtyři lyžařské kurzy, které jsou ubytované v místních ubytovacích kapacitách. Pravidelně od ledna k nám na kurzy jezdí jak základní, tak střední školy, a to z Moravskoslezského, Olomouckého i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Vedle pobytových kurzů pořádají některé školy také kurzy s každodenním dojížděním, a to ve dnech, kdy mají jistotu dobrých sněhových podmínek.</w:t>
      </w:r>
    </w:p>
    <w:p>
      <w:pPr/>
      <w:r>
        <w:rPr/>
        <w:t xml:space="preserve">---</w:t>
      </w:r>
    </w:p>
    <w:p>
      <w:pPr>
        <w:pStyle w:val="Heading1"/>
      </w:pPr>
      <w:r>
        <w:rPr>
          <w:sz w:val="36"/>
          <w:szCs w:val="36"/>
        </w:rPr>
        <w:t xml:space="preserve">Palackého rok zahájil na Novojičínsku i jeho potomek</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Potomek palackého byl přítomen i na výročním plese, v rámci Muzejní školy pak přednášel o tom, jak připomíná odkaz svého předka. </w:t>
      </w:r>
    </w:p>
    <w:p>
      <w:pPr/>
      <w:r>
        <w:rPr>
          <w:b w:val="1"/>
          <w:bCs w:val="1"/>
        </w:rPr>
        <w:t xml:space="preserve">Václav Macháček-Rieger, potomek Františka Palackého:</w:t>
      </w:r>
      <w:r>
        <w:rPr/>
        <w:t xml:space="preserve"> “To jádro té činnosti, toho připomínání toho odkazu, to se odehrává na tom našem maleckém zámku a s tím souvisí vybudování té expozice.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protože pana Václava Macháčka Riegra i s jeho ženou znám už dlouho, účastnili se i v Hodslavicích různých akcí.”</w:t>
      </w:r>
    </w:p>
    <w:p>
      <w:pPr/>
      <w:r>
        <w:rPr/>
        <w:t xml:space="preserve">“Těšíme se, je to zajímavé, i když tady člověk žije v tom kraji, je to zajímavé.” </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w:t>
      </w:r>
    </w:p>
    <w:p>
      <w:pPr/>
      <w:r>
        <w:rPr/>
        <w:t xml:space="preserve">Seznam akcí k Palackého výročí čítá téměř 30 položek. Odehrávat se budou na Novojičínsku, v zámku Maleč, v Praze nebo Vídni. </w:t>
      </w:r>
    </w:p>
    <w:p>
      <w:pPr/>
      <w:r>
        <w:rPr/>
        <w:t xml:space="preserve">--- STUDENTI ZKOUŠELI ZÁCHRANU Z LEDU</w:t>
      </w:r>
    </w:p>
    <w:p>
      <w:pPr/>
      <w:r>
        <w:rPr/>
        <w:t xml:space="preserve">Studenti Střední odborné školy ochrany osob a majetku v Karviné si na Karvinském moři vyzkoušeli záchranu tonoucího z ledové vody. Pod vedením zkušených lektorů trénovali bezpečný postup při propadnutí ledem, práci z břehu i týmovou spolupráci v extrémních zimních podmínkách.</w:t>
      </w:r>
    </w:p>
    <w:p>
      <w:pPr/>
      <w:r>
        <w:rPr>
          <w:b w:val="1"/>
          <w:bCs w:val="1"/>
          <w:i w:val="1"/>
          <w:iCs w:val="1"/>
        </w:rPr>
        <w:t xml:space="preserve">Štěpán Klen, lektor kurzu:</w:t>
      </w:r>
      <w:r>
        <w:rPr>
          <w:i w:val="1"/>
          <w:iCs w:val="1"/>
        </w:rPr>
        <w:t xml:space="preserve"> „Záchrana tonoucího v zimních podmínkách je úplně jiná než v létě. Led a studená voda zásadně zkracují čas, kdy je možné účinně pomoci. Nejdůležitější je nepodlehnout panice, nepřeceňovat své síly a postupovat systematicky – ideálně z břehu nebo na větší vzdálenost v týmu, s využitím pomůcek a jištění. Zvláštní pozornost vyžaduje tenký a nestabilní nebo dvojitý led.“</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2026-05-08T05:56:02+02:00</dcterms:created>
  <dcterms:modified xsi:type="dcterms:W3CDTF">2026-05-08T05:56:02+02:00</dcterms:modified>
</cp:coreProperties>
</file>

<file path=docProps/custom.xml><?xml version="1.0" encoding="utf-8"?>
<Properties xmlns="http://schemas.openxmlformats.org/officeDocument/2006/custom-properties" xmlns:vt="http://schemas.openxmlformats.org/officeDocument/2006/docPropsVTypes"/>
</file>