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Budova pro dvě dětské skupiny je hotova</w:t>
      </w:r>
    </w:p>
    <w:p>
      <w:pPr/>
      <w:r>
        <w:rPr>
          <w:b w:val="1"/>
          <w:bCs w:val="1"/>
        </w:rPr>
        <w:t xml:space="preserve">Budova pro takzvanou dětskou skupinu na ulici Poštovní je hotova. Zbývá ji dovybavit nábytkem a hračkami. Zápis dětí proběhne na konci března.</w:t>
      </w:r>
    </w:p>
    <w:p>
      <w:pPr/>
      <w:r>
        <w:rPr/>
        <w:t xml:space="preserve">Stavba nové budovy na Poštovní ulici pro zřízení takzvané dětské skupiny začala zbouráním části bývalého internátu, který na pozemku původně stál. Teď už tu místo něj vyrostl nový  objekt a je zkolaudován.  </w:t>
      </w:r>
    </w:p>
    <w:p>
      <w:pPr/>
      <w:r>
        <w:rPr>
          <w:b w:val="1"/>
          <w:bCs w:val="1"/>
        </w:rPr>
        <w:t xml:space="preserve">Radmila Nováková, vedoucí odboru stavebního řád</w:t>
      </w:r>
      <w:r>
        <w:rPr>
          <w:b w:val="1"/>
          <w:bCs w:val="1"/>
        </w:rPr>
        <w:t xml:space="preserve">u: </w:t>
      </w:r>
      <w:r>
        <w:rPr/>
        <w:t xml:space="preserve">“My jsme zadávali projektovou dokumentaci v září roku 2023.  V únoru roku 2024 jsme měli vydané stavební povolení a začaly probíhat práce na přípravě zadávací dokumentace pro zhotovitele. No a máme začátek roku 26 a jsme hotovi.” </w:t>
      </w:r>
    </w:p>
    <w:p>
      <w:pPr/>
      <w:r>
        <w:rPr/>
        <w:t xml:space="preserve">Uvnitř stavební firma dodělává drobné detaily, jinak je budova připravena k dovybavení dalším nábytkem a hračkami.</w:t>
      </w:r>
    </w:p>
    <w:p>
      <w:pPr/>
      <w:r>
        <w:rPr>
          <w:b w:val="1"/>
          <w:bCs w:val="1"/>
        </w:rPr>
        <w:t xml:space="preserve">Radmila Nováková, vedoucí odboru stavebního řád</w:t>
      </w:r>
      <w:r>
        <w:rPr>
          <w:b w:val="1"/>
          <w:bCs w:val="1"/>
        </w:rPr>
        <w:t xml:space="preserve">u: “</w:t>
      </w:r>
      <w:r>
        <w:rPr/>
        <w:t xml:space="preserve">Stavba probíhala přesně podle stanoveného harmonogramu. Musíme firmu pochválit, protože v některých věcech jsme byli v předstihu. Takže termín byl, tak jak jsme si ho nastavili, naprosto dodržen.”</w:t>
      </w:r>
    </w:p>
    <w:p>
      <w:pPr/>
      <w:r>
        <w:rPr/>
        <w:t xml:space="preserve">Stavba vyšla na bezmála 40 milionů korun, město na ni získalo dotaci z Národního programu obnovy z Ministerstva práce a sociálních věcí ve výši 35,8 milionů korun, výdaj Studénky je tak pouze něco přes 4 miliony korun. </w:t>
      </w:r>
    </w:p>
    <w:p>
      <w:pPr/>
      <w:r>
        <w:rPr>
          <w:b w:val="1"/>
          <w:bCs w:val="1"/>
        </w:rPr>
        <w:t xml:space="preserve">Libor Slavík (STUDEŇÁCI PRO STUDÉNKU), starosta Studénky: </w:t>
      </w:r>
      <w:r>
        <w:rPr/>
        <w:t xml:space="preserve">“Profinancování, které jsme pro jistotu měli i bankovně pošetřeno, tak jsme nemuseli vůbec řešit. Dokázali jsme to zvládnout z vlastních prostředků. Požádali jsme o proplacení první části dotace ještě na konci loňského roku a v podstatě v závěru roku 2025 jsme obdrželi první polovinu dotačních prostředků a o zbytek bude požádáno, jakmile dojde k celkovému vyúčtování akce, takže zbývajících zhruba 18 milionů korun nám přijde v letošním roce.”</w:t>
      </w:r>
    </w:p>
    <w:p>
      <w:pPr/>
      <w:r>
        <w:rPr/>
        <w:t xml:space="preserve">Uvnitř budovy jsou dva samostatné prostory pro dvě skupiny o 18 dětech, každý má svůj vstup, hernu, šatny a sociální zařízení. Společný je jídelní prostor a zázemí pro personál. Z každé herny se dá přímo vejít na zahradu, která vznikla z původního už neudržovaného parku.    </w:t>
      </w:r>
    </w:p>
    <w:p>
      <w:pPr/>
      <w:r>
        <w:rPr>
          <w:b w:val="1"/>
          <w:bCs w:val="1"/>
        </w:rPr>
        <w:t xml:space="preserve">Radmila Nováková, vedoucí odboru stavebního řád</w:t>
      </w:r>
      <w:r>
        <w:rPr>
          <w:b w:val="1"/>
          <w:bCs w:val="1"/>
        </w:rPr>
        <w:t xml:space="preserve">u: </w:t>
      </w:r>
      <w:r>
        <w:rPr/>
        <w:t xml:space="preserve">“Když se podíváme ven, máme tam pískoviště, klouzačku, nějaký dětský domeček a další zařízení, které dětem bude sloužit. Máme tady možnost napájení vodou dětského bazénku a trošku moderním způsobem řešíme i údržbu trávníků v těchto plochách, protože uvažujeme o tom, že nebude prováděno sekání službou, ale pořídíme automatickou sekačku, která bude udržovat trávník v luxusním stavu.”</w:t>
      </w:r>
    </w:p>
    <w:p>
      <w:pPr/>
      <w:r>
        <w:rPr/>
        <w:t xml:space="preserve">Součástí stavby byla také rekonstrukce příjezdové komunikace a vybudování parkovacích ploch. </w:t>
      </w:r>
    </w:p>
    <w:p>
      <w:pPr/>
      <w:r>
        <w:rPr/>
        <w:t xml:space="preserve">Do chodu bude dětská skupina uvedena 1. června. Prioritně je určena dvouletým dětem. Provozovat ji bude mateřská škola. </w:t>
      </w:r>
    </w:p>
    <w:p>
      <w:pPr/>
      <w:r>
        <w:rPr>
          <w:b w:val="1"/>
          <w:bCs w:val="1"/>
        </w:rPr>
        <w:t xml:space="preserve">Pavla Honová, ředitelka Mateřské školy Studénka:</w:t>
      </w:r>
      <w:r>
        <w:rPr/>
        <w:t xml:space="preserve"> “Zápisy budou probíhat zároveň se zápisem do mateřské školy a bude to ve dnech 30. a 31. března. Rodiče se mohou rozhodnout, jestli dají dítě do dětské skupiny a nebo do mateřské školy. Máme tady vybavení pro děti od dvou let věku, zejména, ale máme tady i vybavení, které odpovídá, vlastně stoly, židličky, které odpovídají i větším dětem. A toto vybavení jsme zde pořídili, protože očekáváme, že tady mohou být třeba sourozenci.”</w:t>
      </w:r>
    </w:p>
    <w:p>
      <w:pPr/>
      <w:r>
        <w:rPr/>
        <w:t xml:space="preserve">Rozhodnutí zastupitelů zřídit dětskou skupinu bylo reakcí na nedostatek míst v mateřské škole zejména pro menší děti už od dvou let.  </w:t>
      </w:r>
    </w:p>
    <w:p>
      <w:pPr/>
      <w:r>
        <w:rPr>
          <w:b w:val="1"/>
          <w:bCs w:val="1"/>
        </w:rPr>
        <w:t xml:space="preserve">Libor Slavík (STUDEŇÁCI PRO STUDÉNKU), starosta Studénky: “</w:t>
      </w:r>
      <w:r>
        <w:rPr/>
        <w:t xml:space="preserve">Rodiče by chtěli umisťovat i dvouleté děti do mateřských škol a to se navždy dařilo, takže to byl jeden z prvotních spouštěcích mechanismů. Tím druhým bylo, že jsme získali budovu bývalého internátu a tady v těchto prostorách byla jídelna, která už nějakých 15 až 20 let byla zakonzervována, nesloužila svému účelu, takže vlastně tato část se zbourala a místo ní vyrostla zbrusu nová budova. Když jsme od kraje přebírali tento objekt, tak bylo jednoznačně definováno i v podmínkách kraje, že to má sloužit veřejnosti a dětská skupina tento účel plně naplňuje.” </w:t>
      </w:r>
    </w:p>
    <w:p>
      <w:pPr/>
      <w:r>
        <w:rPr>
          <w:b w:val="1"/>
          <w:bCs w:val="1"/>
        </w:rPr>
        <w:t xml:space="preserve">Pavla Honová, ředitelka Mateřské školy Studénka: </w:t>
      </w:r>
      <w:r>
        <w:rPr/>
        <w:t xml:space="preserve">“Rodiče se už netrpělivě ptají. Chtěla bych je pozvat na 17. února do Mateřské školy Poštovní, kde bude probíhat od 15 hodin informační schůzka, kde se dozví všechny podrobnosti, které budou chtít vědět.”</w:t>
      </w:r>
    </w:p>
    <w:p>
      <w:pPr/>
      <w:r>
        <w:rPr/>
        <w:t xml:space="preserve">Pravděpodobně v polovině dubna pak připravuje město ve spolupráci s mateřskou školou v dětské skupině den otevřených dveří. </w:t>
      </w:r>
    </w:p>
    <w:p>
      <w:pPr/>
      <w:r>
        <w:rPr/>
        <w:t xml:space="preserve">---</w:t>
      </w:r>
    </w:p>
    <w:p>
      <w:pPr>
        <w:pStyle w:val="Heading1"/>
      </w:pPr>
      <w:r>
        <w:rPr>
          <w:sz w:val="36"/>
          <w:szCs w:val="36"/>
        </w:rPr>
        <w:t xml:space="preserve">Hokejový nábor ve Studénce oslovil i děvčata</w:t>
      </w:r>
    </w:p>
    <w:p>
      <w:pPr/>
      <w:r>
        <w:rPr>
          <w:b w:val="1"/>
          <w:bCs w:val="1"/>
        </w:rPr>
        <w:t xml:space="preserve">Hokejový klub ve Studénce se pravidelně připojuje k celorepublikovému náboru Týden hokeje a nevynechal ani další lednový termín.  Akce je určena chlapcům i dívkám, kteří si mohou hokej zdarma vyzkoušet.</w:t>
      </w:r>
    </w:p>
    <w:p>
      <w:pPr/>
      <w:r>
        <w:rPr/>
        <w:t xml:space="preserve">Vyhledat novou generaci hokejistů, najít nové nejmenší posily a obecně přivést děti k pohybu - to je cílem celorepublikové kampaně Pojď hrát hokej. Tradičně se k ní připojil i studénecký klub. </w:t>
      </w:r>
    </w:p>
    <w:p>
      <w:pPr/>
      <w:r>
        <w:rPr>
          <w:b w:val="1"/>
          <w:bCs w:val="1"/>
        </w:rPr>
        <w:t xml:space="preserve">Radislav Bražina, trenér mládeže HC Studénka: </w:t>
      </w:r>
      <w:r>
        <w:rPr/>
        <w:t xml:space="preserve">“My se je  budeme snažit přesvědčit tím, že budeme ten trénink vytvářet hravou formou, tak aby v tom tréninku bylo co nejvíce her, aby vlastně ty děti vůbec nepoznaly, že se to učí formou nějakého drilu, to znamená budou ta drilová cvičení schovaná do hry, a tou formou her se oni naučí to, co potřebují, aniž by věděli, že se to učí." </w:t>
      </w:r>
    </w:p>
    <w:p>
      <w:pPr/>
      <w:r>
        <w:rPr>
          <w:b w:val="1"/>
          <w:bCs w:val="1"/>
        </w:rPr>
        <w:t xml:space="preserve">Radislav Bražina, trenér mládeže HC Studénka:</w:t>
      </w:r>
      <w:r>
        <w:rPr/>
        <w:t xml:space="preserve"> “Ten hokej je krásný v tom směru, že to z mého pohledu je jednak technicky náročný sport. To znamená, ten hokej je náročný na to naučit se techniku a současně je těžký i v tom, že musí být člověk i nějakém způsobem fyzicky vybavený, protože potřebuje mít i nějaké základy atletického pohybu, to znamená nějaké rychlosti, dynamiky, techniky, koordinace. Takže myslím, že to je komplexní sport, který je krásný v tom, že pokud se ho člověk naučí dostatečně v dobré úrovni, tak ho velmi baví a umožňuje zažít velké emoce a tu krásu toho pohybu, protože jednak je to kombinace pohybu, nějaké techniky, střelby, obrany, blokování střel. Protože je to takový komplex všeho. </w:t>
      </w:r>
    </w:p>
    <w:p>
      <w:pPr/>
      <w:r>
        <w:rPr>
          <w:b w:val="1"/>
          <w:bCs w:val="1"/>
        </w:rPr>
        <w:t xml:space="preserve">účastníci náborové akce: </w:t>
      </w:r>
    </w:p>
    <w:p>
      <w:pPr/>
      <w:r>
        <w:rPr/>
        <w:t xml:space="preserve">“Zkoušíme, zkoušíme. Kluci to chtěli zkusit, tak jsme přišli a uvidíme, jestli je to vůbec bude bavit.”</w:t>
      </w:r>
    </w:p>
    <w:p>
      <w:pPr/>
      <w:r>
        <w:rPr/>
        <w:t xml:space="preserve">“Přišel jsem s dcerou Adélkou, zkoušíme poprvé, protože ji chytlo bruslení se školkou, tak uvidíme, jak ji bude bavit a jestli si ji bude dařit.” </w:t>
      </w:r>
    </w:p>
    <w:p>
      <w:pPr/>
      <w:r>
        <w:rPr/>
        <w:t xml:space="preserve">“Chtěla bych být brankářka.”</w:t>
      </w:r>
    </w:p>
    <w:p>
      <w:pPr/>
      <w:r>
        <w:rPr/>
        <w:t xml:space="preserve">“Jasno ještě určitě nemáme, zkoušíme. Uvidíme. Nás to baví jako rodiče a jestli to bude bavit i dceru, tak budeme samozřejmě rádi, ale není to nic závažného.”</w:t>
      </w:r>
    </w:p>
    <w:p>
      <w:pPr/>
      <w:r>
        <w:rPr/>
        <w:t xml:space="preserve">“Líbí se mi na tom, že můžu bruslit.” </w:t>
      </w:r>
    </w:p>
    <w:p>
      <w:pPr/>
      <w:r>
        <w:rPr>
          <w:b w:val="1"/>
          <w:bCs w:val="1"/>
        </w:rPr>
        <w:t xml:space="preserve">Radislav Bražina, trenér mládeže HC Studénka: </w:t>
      </w:r>
      <w:r>
        <w:rPr/>
        <w:t xml:space="preserve">“No, my máme největší zájem o brankáře, což mě trošku překvapilo. Děti se nejvíce perou o to, kdo půjde vyzkoušet pozici brankáře, ale brankářů máme v tom týmu málo, respektive můžou být maximálně dva ve hře, když hrají ty dva týmy. Ale děti prostě o ty brankářské pozice stojí a potom samozřejmě, jak pochopí, že i střílení gólu je baví, tak to útočení pak možná hraje větší prim, než to brankářství.” </w:t>
      </w:r>
    </w:p>
    <w:p>
      <w:pPr/>
      <w:r>
        <w:rPr/>
        <w:t xml:space="preserve">Na  nábor dorazilo do Studénky 15 dětí a z toho čtyři děvčata. První hokejové krůčky si teď mohou začít opakovat na tréninku přípravky, ten je třikrát týdně.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02-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2026-05-24T15:18:04+02:00</dcterms:created>
  <dcterms:modified xsi:type="dcterms:W3CDTF">2026-05-24T15:18:04+02:00</dcterms:modified>
</cp:coreProperties>
</file>

<file path=docProps/custom.xml><?xml version="1.0" encoding="utf-8"?>
<Properties xmlns="http://schemas.openxmlformats.org/officeDocument/2006/custom-properties" xmlns:vt="http://schemas.openxmlformats.org/officeDocument/2006/docPropsVTypes"/>
</file>