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Starosta R. Vereš by přivítal vymístění toxické skládky</w:t>
      </w:r>
    </w:p>
    <w:p>
      <w:pPr/>
      <w:r>
        <w:rPr>
          <w:b w:val="1"/>
          <w:bCs w:val="1"/>
        </w:rPr>
        <w:t xml:space="preserve">Starosta Slezské Ostravy, kde leží hořící heřmanická halda se přidal ke kritice Diama, které má na starosti její likvidaci. Postup státního podniku je prý tragický. I starosta se přiklání k tomu, aby byla přilehlá skládka toxického odpadu vymístěna. Pomoci by prý mohla i nová vláda.</w:t>
      </w:r>
    </w:p>
    <w:p>
      <w:pPr/>
      <w:r>
        <w:rPr/>
        <w:t xml:space="preserve">Na začátku února oznámila společnost OKD Koksovny, že nepovolí státnímu podniku Diamo, aby pokračoval v budování vzdušných stěn na jejích pozemcích heřmanického odvalu. Koksovny totiž chtějí, aby nejprve Diamo udělalo pořádně oddělovací stěnu mezi hořícími částmi haldy a jejich skládkou toxického odpadu. Od té hrozí obyvatelům největší nebezpečí. Je totiž plná jedů.</w:t>
      </w:r>
    </w:p>
    <w:p>
      <w:pPr/>
      <w:r>
        <w:rPr>
          <w:b w:val="1"/>
          <w:bCs w:val="1"/>
        </w:rPr>
        <w:t xml:space="preserve">Boleslav Tabara, expert na sanace a rekultivace:</w:t>
      </w:r>
      <w:r>
        <w:rPr/>
        <w:t xml:space="preserve"> "To jsou látky, které jsou pro člověka nebezpečné, jedovaté, a to jak ve formě, jak jsem říkal, když se dostanou do těla dýchacími cestami. Ale samozřejmě, když to i kontaminuje spodní vody a rozšíří se to do okolí, jako to je, to je možná ještě horší."</w:t>
      </w:r>
    </w:p>
    <w:p>
      <w:pPr/>
      <w:r>
        <w:rPr/>
        <w:t xml:space="preserve">Starosta Slezské Ostravy Richard VŠ by chtěl, aby Diamo konečně začalo konat. Vysvětlilo důvěryhodně své kroky a postupovalo podle povolení a dohod tak, aby byl dopad na obyvatele co nejmenší.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"Je doslova tragické, že dvacet let tady řešíme sanaci heřmanického odvalu a stále jsme se nijak významněji nehnuli z místa. Stále nám odval prohřívá, prohřívá nám ke skládce chemického odpadu."</w:t>
      </w:r>
    </w:p>
    <w:p>
      <w:pPr/>
      <w:r>
        <w:rPr/>
        <w:t xml:space="preserve">Koksovny tvrdí, že pod oddělovací stěnou je vrstva hlušiny, přes kterou se může oheň ke skládce chemického odpadu dostat. Potvrdil to vrt, který si nechali udělat.</w:t>
      </w:r>
    </w:p>
    <w:p>
      <w:pPr/>
      <w:r>
        <w:rPr>
          <w:b w:val="1"/>
          <w:bCs w:val="1"/>
        </w:rPr>
        <w:t xml:space="preserve">Pavel Woznica, ředitel OKK Koksovny:</w:t>
      </w:r>
      <w:r>
        <w:rPr/>
        <w:t xml:space="preserve"> "Bavíme se tady o nějaké vrstvě 11 až 10 metrů, která může přenášet termální aktivitu z té aktivní části odvalu směrem na naši skládku chemického odpadu."</w:t>
      </w:r>
    </w:p>
    <w:p>
      <w:pPr/>
      <w:r>
        <w:rPr/>
        <w:t xml:space="preserve">Podle starosty by bylo nejrychlejší a nejjednodušší skládku chemických látek vytěžit a zlikvidovat ve spalovně.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"Problémem na obalu Heřmanic je opravdu skládka chemického odpadu. To znamená, můžeme se bavit o jejím vymístění a můžeme se také bavit o realizaci těch vzdušných stěn."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"Kdybych se měl já pro něco přimluvit, snažil bych se vymístit skládku chemického odpadu."</w:t>
      </w:r>
    </w:p>
    <w:p>
      <w:pPr/>
      <w:r>
        <w:rPr/>
        <w:t xml:space="preserve">Snahou nyní bude, aby se touto ekologickou zátěží zabývala i nová vláda. Prý by stálo za úvahu i to, zda je sarkofág opravdu nejlepším řešením.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"Chceme určitě využít i toho, že máme aktuálně novou vládu, takže budeme chtít vstoupit do jednání i s panem ministrem průmyslu Havlíčkem, tak abychom se pokud možno pohnuli z místa na heřmanickém odvalu. A to třeba i ve variantě, kdy nebudeme realizovat ten sarkofág za tři miliardy."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"To je celospolečenský zájem. Ti lidé, co tady žijí, to nejsou pracovníci, zaměstnanci Koksovny. To by měl být zájem státu."</w:t>
      </w:r>
    </w:p>
    <w:p>
      <w:pPr/>
      <w:r>
        <w:rPr/>
        <w:t xml:space="preserve">Obyvatelé Heřmanic prý nemusejí mít obavy o ovzduší v okolí. Haldy hlídají měřící stanice Diamo, ale i obvod Slezská Ostrava má svá čidla, která toxické látky hlídají a na nebezpečí by okamžitě upozornila.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Modernizace Albrechtovy střední školy v Českém Těšíně</w:t>
      </w:r>
    </w:p>
    <w:p>
      <w:pPr/>
      <w:r>
        <w:rPr>
          <w:b w:val="1"/>
          <w:bCs w:val="1"/>
        </w:rPr>
        <w:t xml:space="preserve">Výstavba nové haly pro zemědělskou techniku, přestavba kotelny na zázemí pro polygrafické a tiskařské obory, venkovní učebna. Tuto investici podpořil Moravskoslezský kraj v Albrechtově střední škole v Českém Těšíně.</w:t>
      </w:r>
    </w:p>
    <w:p>
      <w:pPr/>
      <w:r>
        <w:rPr/>
        <w:t xml:space="preserve">Albrechtova střední škola v Českém Těšíně se dočká výrazné modernizace. V místě, kde byl původně venkovní bazén, vznikne nová hala pro výuku zemědělských oborů. Výstavba začala v lednu a potrvá zhruba jeden rok.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„Vznikne nová hala pro zemědělskou techniku. Z jedné třetiny bude zastřešená a zateplená, ze dvou třetin pak plechová. Umístěny zde budou traktory, secí, sázecí i žací stroje, zkrátka veškerá technika, se kterou se žáci v odborných předmětech učí pracovat v praxi.“</w:t>
      </w:r>
    </w:p>
    <w:p>
      <w:pPr/>
      <w:r>
        <w:rPr/>
        <w:t xml:space="preserve">Součástí projektu je také nová venkovní učebna s pódiem, která bude sloužit žákům napříč všemi obory.</w:t>
      </w:r>
    </w:p>
    <w:p>
      <w:pPr/>
      <w:r>
        <w:rPr>
          <w:b w:val="1"/>
          <w:bCs w:val="1"/>
        </w:rPr>
        <w:t xml:space="preserve">Michal Kokošek (ANO), náměstek hejtmana Moravskoslezského kraje pro investice a majetek:</w:t>
      </w:r>
      <w:r>
        <w:rPr/>
        <w:t xml:space="preserve"> „Výstavba má trvat přibližně jeden rok. Probíhat bude na dvou částech areálu školy – zde vzniknou zemědělské dílny a v další části se postaví hala určená pro polygrafickou část školy.“</w:t>
      </w:r>
    </w:p>
    <w:p>
      <w:pPr/>
      <w:r>
        <w:rPr/>
        <w:t xml:space="preserve">Celkové náklady na modernizaci dosáhnou 52 milionů korun, přičemž 30 milionů pokryje dotace z Evropské unie. Investice zapadá do širší koncepce podpory zemědělského vzdělávání v Moravskoslezském kraji.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má smysl, proto je policie u přechodů</w:t>
      </w:r>
    </w:p>
    <w:p>
      <w:pPr/>
      <w:r>
        <w:rPr>
          <w:b w:val="1"/>
          <w:bCs w:val="1"/>
        </w:rPr>
        <w:t xml:space="preserve">Policie ve spolupráci s BESIPem uspořádala v Novém Jičíně další preventivní akci zaměřenou na viditelnost chodců. Policisté v terénu kontrolovali, zda lidé používají reflexní prvky, a zároveň jim vysvětlovali, proč jsou důležité.</w:t>
      </w:r>
    </w:p>
    <w:p>
      <w:pPr/>
      <w:r>
        <w:rPr/>
        <w:t xml:space="preserve">Výrazné reflexní oblečení policistů a zástupců BESIPu u přechodu pro chodce v centru Nového Jičína bylo vidět už na dálku. Podobně by mohli být lépe zaregistrovatelní i ostatní pěší, stačí, když nebudou podceňovat reflexní prvky. </w:t>
      </w:r>
    </w:p>
    <w:p>
      <w:pPr/>
      <w:r>
        <w:rPr>
          <w:b w:val="1"/>
          <w:bCs w:val="1"/>
        </w:rPr>
        <w:t xml:space="preserve">Barbora Fialová, PČR ÚO Nový Jičín, oddělení prevence: </w:t>
      </w:r>
      <w:r>
        <w:rPr/>
        <w:t xml:space="preserve">“Vidíme děti, které již mají zakoupené třeba aktovky do školy s těmi reflexními prvky. Mladá generace nebo mladší generace rodičů se o toto snaží. Senioři podle mě docela pokulhávají.”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“Ptali se mě, jestli nosím reflexní prvky. A nemám je. Teď jsem jeden dostal, dám si ho na ruku nebo na nohu.”</w:t>
      </w:r>
    </w:p>
    <w:p>
      <w:pPr/>
      <w:r>
        <w:rPr/>
        <w:t xml:space="preserve">“Tato prevence mi přijde jako velice pozitivní, policisté jsou milí. Měl bych nosit reflexní prvky, ale nenosím. Teď jsem je nafasoval.”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“Dále bychom chtěli upozornit chodce, aby udržovali oční kontakt s řidiči. Chodci na přechodu pro chodce nemají absolutní přednost, to znamená, měli by si tam tito účastníci silničního provozu vycházet vstříc.” </w:t>
      </w:r>
    </w:p>
    <w:p>
      <w:pPr/>
      <w:r>
        <w:rPr>
          <w:b w:val="1"/>
          <w:bCs w:val="1"/>
        </w:rPr>
        <w:t xml:space="preserve">Filip Gregor, vedoucí Dopravního inspektorátu Nový Jičín, PČR:</w:t>
      </w:r>
      <w:r>
        <w:rPr/>
        <w:t xml:space="preserve"> “V tomto roce jsme jako každý rok šetřili za snížené viditelnosti střety s chodci. Můžeme říct, že prevence se ale daří, protože bylo to s menší četnosti než ve předcházejících letech.”</w:t>
      </w:r>
    </w:p>
    <w:p>
      <w:pPr/>
      <w:r>
        <w:rPr/>
        <w:t xml:space="preserve">Podle informací krajského koordinátora BESIP došlo v roce 2025 k 70 smrtelným dopravním nehodám s chodci, polovina z nich se stala u přechodů pro chodce.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reuse centra bude použit na zelené projekty</w:t>
      </w:r>
    </w:p>
    <w:p>
      <w:pPr/>
      <w:r>
        <w:rPr>
          <w:b w:val="1"/>
          <w:bCs w:val="1"/>
        </w:rPr>
        <w:t xml:space="preserve">Ostrava je zelené město a svůj podíl na tom nese i odpadová společnost OZO Ostrava. Každý rok totiž vyhlašuje výzvu, která je zaměřena na výsadbu a údržbu veřejné zeleně. Financování je zajištěno z výtěžku reuse centra.</w:t>
      </w:r>
    </w:p>
    <w:p>
      <w:pPr/>
      <w:r>
        <w:rPr/>
        <w:t xml:space="preserve">Každý, kdo navštíví Ostravu, je mile překvapen, jak je zelená. Město i jeho obvody na to velmi dbají a existuje celá řada nejrůznějších projektů. Jeden z nich nese název Zelená pro Ostravu a jeho nositelem je odpadová společnost OZO. Souvisí s její činností, což je hospodaření s odpadem, a k tomu patří i vracení odložených věcí zpátky do života prostřednictvím reuse centra.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minulém roce se podařilo utržit 1 500 000 korun a tyto peníze právě teď v rámci výzvy vyhlašují, a mohou se o ni jednotlivé instituce, městské obvody či různí lidé, kteří by chtěli změnit své okolí, hlásit na zelené projekty."</w:t>
      </w:r>
    </w:p>
    <w:p>
      <w:pPr/>
      <w:r>
        <w:rPr/>
        <w:t xml:space="preserve">O finanční podporu se mohou přihlásit organizace, které působí v Ostravě a mají letos v plánu na svém veřejně přístupném pozemku vysazovat okrasné záhony, trávníky, stromy a keře nebo již existující zeleň revitalizovat.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"Žadatelem může být právnická osoba. Není to určeno pro fyzické osoby, které působí tady v Ostravě nebo v okolí, kde OZO poskytuje své služby."</w:t>
      </w:r>
    </w:p>
    <w:p>
      <w:pPr/>
      <w:r>
        <w:rPr/>
        <w:t xml:space="preserve">Formulář žádosti Zelená pro Ostravu najdou zájemci na webu ozoostrava.cz. Údaje je třeba odeslat do konce února. V březnu proběhne podpis smluv s vybranými žadateli a období od dubna do října je vyhrazeno pro samotnou realizaci projektů.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Iveta Poledníková z Karviné je Pečovatelka roku</w:t>
      </w:r>
    </w:p>
    <w:p>
      <w:pPr/>
      <w:r>
        <w:rPr>
          <w:b w:val="1"/>
          <w:bCs w:val="1"/>
        </w:rPr>
        <w:t xml:space="preserve">Karviná má Pečovatelku roku 2025. Ivetu Poledníkovou ocenila v oblasti ambulantní služby Asociace poskytovatelů sociálních služeb České republiky ve spolupráci s Diakonií Českobratrské církve evangelické.</w:t>
      </w:r>
    </w:p>
    <w:p>
      <w:pPr/>
      <w:r>
        <w:rPr/>
        <w:t xml:space="preserve">Péči o druhé věnuje Iveta Poledníková už 23 let. Nyní  získala celostátní uznání a zařadila se mezi pět nejlépe hodnocených pracovníků  v Národní ceně sociálních služeb 2025. Ocenění získala v kategorii  Pečovatel roku – ambulantní služby.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"Od začátku té nominace vnímám, že tohle ocenění patří  vlastně všem, co tady pracujeme."</w:t>
      </w:r>
    </w:p>
    <w:p>
      <w:pPr/>
      <w:r>
        <w:rPr/>
        <w:t xml:space="preserve">Iveta působila během své práce 15 let jako ošetřovatelka  v domově pro seniory a posledních 8 let pracuje v denním stacionáři  Sociálních služeb Karviná. Ke své profesi se dostala doslova náhodou. Při  mateřské začala pracovat v domově jako uklízečka.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"Tu práci jsem najednou začala vnímat tak, že ji chci dělat i  z té pozice, kde jsem nastoupila k úklidu. Začala jsem okamžitě dělat kurz."</w:t>
      </w:r>
    </w:p>
    <w:p>
      <w:pPr/>
      <w:r>
        <w:rPr/>
        <w:t xml:space="preserve">Ve své práci se dlouhodobě zaměřuje na individuální přístup,  podporu soběstačnosti klientů a vytváření bezpečného prostředí. Největší  motivací jsou pro ni každodenní drobnosti.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"Kolegové a především oni. Člověk si někdy neuvědomuje, jak  je ta zpětná vazba, třeba právě tady ten úsměv, jak je důležitá."</w:t>
      </w:r>
    </w:p>
    <w:p>
      <w:pPr/>
      <w:r>
        <w:rPr/>
        <w:t xml:space="preserve">Úspěch Ivety Poledníkové potěšil i vedení města, které také  práci lidí v sociálních službách dlouhodobě oceňuje. Celostátní uznání je podle  něj důkazem vysoké kvality péče, kterou karvinské služby poskytují.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přivítala rok koně</w:t>
      </w:r>
    </w:p>
    <w:p>
      <w:pPr/>
      <w:r>
        <w:rPr>
          <w:b w:val="1"/>
          <w:bCs w:val="1"/>
        </w:rPr>
        <w:t xml:space="preserve">Nový rok už je dávno za námi, ten lunární ale teprve klepe na dveře. Jeho příchod už o víkendu oslavila v Ostravě moravskoslezská vietnamská komunita. Součástí programu byl tanec i zpěv a nechybělo ani tradiční jídlo.</w:t>
      </w:r>
    </w:p>
    <w:p>
      <w:pPr/>
      <w:r>
        <w:rPr/>
        <w:t xml:space="preserve">Vietnamská komunita z Moravskoslezského kraje přivítala s bohatým programem nový lunární rok. V ostravském Akordu se sešlo několik generací.</w:t>
      </w:r>
    </w:p>
    <w:p>
      <w:pPr/>
      <w:r>
        <w:rPr>
          <w:b w:val="1"/>
          <w:bCs w:val="1"/>
        </w:rPr>
        <w:t xml:space="preserve">anketa, účastnice oslav:</w:t>
      </w:r>
      <w:r>
        <w:rPr/>
        <w:t xml:space="preserve"> "Mně se líbí tady v České republice, žiju tady už tolik roků, už skoro 40 roků, ale dneska naši lidé otravují Vietnamský nový rok."</w:t>
      </w:r>
    </w:p>
    <w:p>
      <w:pPr/>
      <w:r>
        <w:rPr>
          <w:b w:val="1"/>
          <w:bCs w:val="1"/>
        </w:rPr>
        <w:t xml:space="preserve">anketa, účastnice oslav</w:t>
      </w:r>
      <w:r>
        <w:rPr>
          <w:b w:val="1"/>
          <w:bCs w:val="1"/>
        </w:rPr>
        <w:t xml:space="preserve">:</w:t>
      </w:r>
      <w:r>
        <w:rPr/>
        <w:t xml:space="preserve"> "Od dětství sem jezdím, dneska už tady ani nebydlím a každoročně se sem vždycky vracím za rodiči. Právě o tom máme nový rok, abychom se zase viděli s našima a oslavili to všichni společně a zároveň i s celou komunitou tady v Ostravě."</w:t>
      </w:r>
    </w:p>
    <w:p>
      <w:pPr/>
      <w:r>
        <w:rPr>
          <w:b w:val="1"/>
          <w:bCs w:val="1"/>
        </w:rPr>
        <w:t xml:space="preserve">Tan Trinh, předseda Vietnamského spolku MS kraje a Ostravy:</w:t>
      </w:r>
      <w:r>
        <w:rPr/>
        <w:t xml:space="preserve"> "Oslavujeme vietnamský nový rok společně - první, druhá i další generace - už je to skoro třicet let, ale letos je to výjimka, protože příští rok bude ve znamení divokého koně."</w:t>
      </w:r>
    </w:p>
    <w:p>
      <w:pPr/>
      <w:r>
        <w:rPr/>
        <w:t xml:space="preserve">Kůň je znamením změny, pohybu a odvahy a má tedy s vietnamskou komunitou dost společného. Ta se v Ostravě objevila v sedmdesátých letech a rychle se dokázala přizpůsobit.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"Podle sčítání obyvatel v roce 2021 se k vietnamské komunitě přihlásilo 1262 lidí. Nicméně já se domnívám, a není to jenom můj názor, že jich je zhruba dvakrát tolik."</w:t>
      </w:r>
    </w:p>
    <w:p>
      <w:pPr/>
      <w:r>
        <w:rPr/>
        <w:t xml:space="preserve">Důkazem o početnosti komunity byl také zcela zaplněný sál zábřežského kulturního domu.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5-02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2026-05-24T07:40:31+02:00</dcterms:created>
  <dcterms:modified xsi:type="dcterms:W3CDTF">2026-05-24T07:40:31+02:00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