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Novojičínsko bylo obvyklé, hasiči ale pomáhali i jinde</w:t>
      </w:r>
    </w:p>
    <w:p>
      <w:pPr/>
      <w:r>
        <w:rPr>
          <w:b w:val="1"/>
          <w:bCs w:val="1"/>
        </w:rPr>
        <w:t xml:space="preserve">Novojičínští hasiči vyhodnotili rok 2025. Z hlediska počtu zásahů patřil k těm standardním. Mimořádné události, u kterých hasiči pomáhali, se odehrály v Hustopečích nad Bečvou a na hranicích se Slovenskem.</w:t>
      </w:r>
    </w:p>
    <w:p>
      <w:pPr/>
      <w:r>
        <w:rPr/>
        <w:t xml:space="preserve">Celkový počet událostí, které novojičínští hasiči v loňském roce řešili, byl 2 420, z toho 1 757 zásahů bylo akutních. V roce 2024 vykazují statistiky o 1 609 výjezdů více, nicméně tento počet navýšila především pomoc během a po zářijových povodních. </w:t>
      </w:r>
    </w:p>
    <w:p>
      <w:pPr/>
      <w:r>
        <w:rPr>
          <w:b w:val="1"/>
          <w:bCs w:val="1"/>
        </w:rPr>
        <w:t xml:space="preserve">Petr Adamus, ředitel ÚO HZS Nový Jičín:</w:t>
      </w:r>
      <w:r>
        <w:rPr/>
        <w:t xml:space="preserve"> “Když se podíváme na rozdělení podle jednotlivých typů mimořádných událostí, tak ve 236 případech jsme zasahovali u požárů, dále bylo 248 dopravních nehod. Ve 123 případech jsme likvidovali únik nebezpečné chemické látky. Tradičně největší počet zásahů je technického typu a ve 114 případech se jedná o planý poplach.”</w:t>
      </w:r>
    </w:p>
    <w:p>
      <w:pPr/>
      <w:r>
        <w:rPr/>
        <w:t xml:space="preserve">V souvislosti s požáry nedošlo k žádnému úmrtí, 25 osob bylo zraněno, osm lidí bylo v rámci zásahu zachráněno a 375 evakuováno. </w:t>
      </w:r>
    </w:p>
    <w:p>
      <w:pPr/>
      <w:r>
        <w:rPr>
          <w:b w:val="1"/>
          <w:bCs w:val="1"/>
        </w:rPr>
        <w:t xml:space="preserve">Petr Adamus, ředitel ÚO HZS Nový Jičín: </w:t>
      </w:r>
      <w:r>
        <w:rPr/>
        <w:t xml:space="preserve">“Přímá škoda v souvislosti s požáry činila 18 milionů 334 tisíc korun. A jednotky svým zásahem uchránily hodnoty za více než 265 milionů korun. Nejsložitějším zásahem v okrese Nový byl požár střechy fary v Lichnově z 18. února loňského roku. Zásah likvidovalo šest jednotek požární ochrany, škoda dosáhla 4 miliony 650 tisíc korun a jednotky uchránily majetek za další 3 miliony korun.”</w:t>
      </w:r>
    </w:p>
    <w:p>
      <w:pPr/>
      <w:r>
        <w:rPr/>
        <w:t xml:space="preserve">Mimořádnou událostí, u které novojičínští hasiči pomáhali svým kolegům z Olomouckého kraje, byl zásah u požáru vlaku s benzenem v Hustopečích nad Bečvou. </w:t>
      </w:r>
    </w:p>
    <w:p>
      <w:pPr/>
      <w:r>
        <w:rPr>
          <w:b w:val="1"/>
          <w:bCs w:val="1"/>
        </w:rPr>
        <w:t xml:space="preserve">Petr Adamus, ředitel ÚO HZS Nový Jičín: </w:t>
      </w:r>
      <w:r>
        <w:rPr/>
        <w:t xml:space="preserve">“Zásah se odehrál 28. února, potom následně ještě v dalších týdnech a měsících, ale v rámci tohoto dne naše jednotky zasahovaly přímo v úseku číslo 1, kde se provádělo zamezení šíření požáru a ochlazovací práce. A následně jsme ještě zasahovali v souvislosti s měřením koncentrací benzenů v nebezpečné zóně. Dalším takovým dlouhodobým zásahem z loňského roku bylo vybudování dekontaminačního stanoviště a také jeho provozování v souvislosti s opatřením proti slintavce a kulhavce, proti zavlečením ze Slovenska na hraničním přechodu Mosty u Jablunkova - Svrčinovec.”</w:t>
      </w:r>
    </w:p>
    <w:p>
      <w:pPr/>
      <w:r>
        <w:rPr/>
        <w:t xml:space="preserve">Hasiči se mnoha aktivitami věnují také preventivní činnosti. V loňském roce s velkou technikou kontrolovali průjezdnost ulic především sídlišť Nového Jičína a upozorňovali řidiče na nesprávné parkování. Veřejnost pozvali do své stanice v rámci Dne požární bezpečnosti, pořádali exkurze pro školy, odbornou přípravu pro pedagogy a program Hasík pro menší děti. Účastní se také benefičního běhu Krok za Šimonka na Skalkách.</w:t>
      </w:r>
    </w:p>
    <w:p>
      <w:pPr/>
      <w:r>
        <w:rPr>
          <w:b w:val="1"/>
          <w:bCs w:val="1"/>
        </w:rPr>
        <w:t xml:space="preserve">Petr Adamus, ředitel ÚO HZS Nový Jičín: </w:t>
      </w:r>
      <w:r>
        <w:rPr/>
        <w:t xml:space="preserve">“Zaměření preventivně výchovné činnosti na letošní rok je bezpečnost při používání bateriových zdrojů, kdy některými příčinami vzniku požáru bývá technická závada v rámci nabíjení. V rámci nabíjení elektrokol, elektrokoloběžek by to nabíjení mělo být prováděno pod dohledem, mělo by být určitě prováděno certifikovanými nabíječkami a měly by se používat zdroje určené pouze výrobcem.”</w:t>
      </w:r>
    </w:p>
    <w:p>
      <w:pPr/>
      <w:r>
        <w:rPr/>
        <w:t xml:space="preserve">Druhým hlavním bodem letošní prevence hasičů bude akce v rámci informační kampaně “72 hodin”, tedy připravenost občanů na krizové situace.    </w:t>
      </w:r>
    </w:p>
    <w:p>
      <w:pPr/>
      <w:r>
        <w:rPr/>
        <w:t xml:space="preserve">---</w:t>
      </w:r>
    </w:p>
    <w:p>
      <w:pPr>
        <w:pStyle w:val="Heading1"/>
      </w:pPr>
      <w:r>
        <w:rPr>
          <w:sz w:val="36"/>
          <w:szCs w:val="36"/>
        </w:rPr>
        <w:t xml:space="preserve">Taneční, ve kterých se vrací lidové tradice</w:t>
      </w:r>
    </w:p>
    <w:p>
      <w:pPr/>
      <w:r>
        <w:rPr>
          <w:b w:val="1"/>
          <w:bCs w:val="1"/>
        </w:rPr>
        <w:t xml:space="preserve">Trámový sál Žerotínského zámku se proměnil v taneční parket. Muzeum Novojičínska uspořádalo lekce Lidových tanečních. Účastníci si mohli vyzkoušet tradiční valašské nebo i  kravařské tance.</w:t>
      </w:r>
    </w:p>
    <w:p>
      <w:pPr/>
      <w:r>
        <w:rPr/>
        <w:t xml:space="preserve">Základní kroky se v těchto tanečních v Muzeu Novojičínska učili zájemci pod vedením zkušených lektorů ze Souboru Lidových písní a tanců Javorník. </w:t>
      </w:r>
    </w:p>
    <w:p>
      <w:pPr/>
      <w:r>
        <w:rPr>
          <w:b w:val="1"/>
          <w:bCs w:val="1"/>
        </w:rPr>
        <w:t xml:space="preserve">Miroslav Hanzelka, Soubor lidových písní a tanců Javorník: </w:t>
      </w:r>
      <w:r>
        <w:rPr/>
        <w:t xml:space="preserve">“Jsou to hlavně tance valašské. Základ krokový je v polce, ve valčíku, ale také v kroku takzvaném starodávném, který se naučili navíc, kromě těch standardních. I ta polka, i ten valčík jsou samozřejmě taky trošku odlišné od běžných standardních tanců. Navíc se ještě naučí čardášový krok. A dneska, tak jak vidíte i na mě, uděláme malou ukázku tanců kravařských, které se tancovaly ve zdejší oblasti, protože Nový Jičín je centrem Kravařska.”</w:t>
      </w:r>
    </w:p>
    <w:p>
      <w:pPr/>
      <w:r>
        <w:rPr/>
        <w:t xml:space="preserve">Lidové taneční se v Trámovém sále Žerotínského zámku konaly čtvrtým rokem. Účastníci si tady mohli nejen zatancovat, ale také se dozvědět více o historii folkloru zábavnou formou. </w:t>
      </w:r>
    </w:p>
    <w:p>
      <w:pPr/>
      <w:r>
        <w:rPr>
          <w:b w:val="1"/>
          <w:bCs w:val="1"/>
        </w:rPr>
        <w:t xml:space="preserve">Eva Glogarová, Muzeum Novojičínska: </w:t>
      </w:r>
      <w:r>
        <w:rPr/>
        <w:t xml:space="preserve">“Letos byly tři lekce, samozřejmě v období masopustu, kdy původně bývaly bály, plesy a jsou také dodnes. Samozřejmě končíme s končinovým obdobím. Letos se učíme, stejně tak jako minulé ročníky, převážně tance tady z regionu, to znamená nacházíme se na etnografickém rozhraní tří regionů, Valašsko, Lašsko, ale také Kravařsko, takže my se učíme tance z okolí, stejně tak jako třeba ze Štramberku, učili jsme se Šotýš, Smutnou dcerku a letos jsme zařadili i Šátečkový a Vařečkový tanec tady z okolí.”</w:t>
      </w:r>
    </w:p>
    <w:p>
      <w:pPr/>
      <w:r>
        <w:rPr>
          <w:b w:val="1"/>
          <w:bCs w:val="1"/>
        </w:rPr>
        <w:t xml:space="preserve">účastníci akce: </w:t>
      </w:r>
    </w:p>
    <w:p>
      <w:pPr/>
      <w:r>
        <w:rPr/>
        <w:t xml:space="preserve">“Většina mi nejde, ale dobře se mi tancoval tanec s vařechou, ten byl takový hravý, bylo to pěkné rozptýlení, nebylo to složité a bylo to zábavné.”</w:t>
      </w:r>
    </w:p>
    <w:p>
      <w:pPr/>
      <w:r>
        <w:rPr/>
        <w:t xml:space="preserve">“Moc pěkný je hudební doprovod, že máme živou hudbu k tomu, že to provádí profesionálové, kteří nás učí skutečné kroky a moc oceňuji i to, jak paní instruktorka nám přiblížila, proč vlastně ty kravařské tance začali tancovat. Vlastně to obohacuje, ukazuje to naše kořeny a tradici, takže proto jsme tady.”</w:t>
      </w:r>
    </w:p>
    <w:p>
      <w:pPr/>
      <w:r>
        <w:rPr>
          <w:b w:val="1"/>
          <w:bCs w:val="1"/>
        </w:rPr>
        <w:t xml:space="preserve">Eva Glogarová, Muzeum Novojičínska: </w:t>
      </w:r>
      <w:r>
        <w:rPr/>
        <w:t xml:space="preserve">“Poslední lekce je vlastně taková závěrečná slavnostní kolona, kde se zároveň i tance předvádí v krojích a je to velmi pěkné.”</w:t>
      </w:r>
    </w:p>
    <w:p>
      <w:pPr/>
      <w:r>
        <w:rPr/>
        <w:t xml:space="preserve">Každou lekci tanečních provázel i nějaký typický regionální masopustní pokrm.  </w:t>
      </w:r>
    </w:p>
    <w:p>
      <w:pPr/>
      <w:r>
        <w:rPr>
          <w:b w:val="1"/>
          <w:bCs w:val="1"/>
        </w:rPr>
        <w:t xml:space="preserve">Eva Glogarová, Muzeum Novojičínska: </w:t>
      </w:r>
      <w:r>
        <w:rPr/>
        <w:t xml:space="preserve">“Letos jsme si právě chystali zabijačkovou buchtu tady z Lešné a taky jsme zkoušeli takový pokrm, který se jmenuje Trincke a je z Bartošovic, takže z brambor a na sladko. A dneska končíme tak, jak by mělo masopustní období končit, koblihami."</w:t>
      </w:r>
    </w:p>
    <w:p>
      <w:pPr/>
      <w:r>
        <w:rPr/>
        <w:t xml:space="preserve">Tanečníci, které lekce nadchly natolik, že by v nich chtěli pokračovat, nemusí čekat na další termín za rok. Mohou se stát novými členy souboru Javorník. </w:t>
      </w:r>
    </w:p>
    <w:p>
      <w:pPr/>
      <w:r>
        <w:rPr/>
        <w:t xml:space="preserve">---</w:t>
      </w:r>
    </w:p>
    <w:p>
      <w:pPr>
        <w:pStyle w:val="Heading1"/>
      </w:pPr>
      <w:r>
        <w:rPr>
          <w:sz w:val="36"/>
          <w:szCs w:val="36"/>
        </w:rPr>
        <w:t xml:space="preserve">Karneval na lyžích si užil ideální sněhové podmínky</w:t>
      </w:r>
    </w:p>
    <w:p>
      <w:pPr/>
      <w:r>
        <w:rPr>
          <w:b w:val="1"/>
          <w:bCs w:val="1"/>
        </w:rPr>
        <w:t xml:space="preserve">Dobré sněhové podmínky na svahu Svinec přály pořádání karnevalu na lyžích. Po sjezdovce se tak proháněli třeba motýl Emanuel, Pepek námořník nebo klaun.</w:t>
      </w:r>
    </w:p>
    <w:p>
      <w:pPr/>
      <w:r>
        <w:rPr/>
        <w:t xml:space="preserve">Karnevalové masky obsadily sjezdovku na Svinci, kterou po krátké oblevě pokryla čerstvá více než deseti centimetrová vrstva sněhu. </w:t>
      </w:r>
    </w:p>
    <w:p>
      <w:pPr/>
      <w:r>
        <w:rPr>
          <w:b w:val="1"/>
          <w:bCs w:val="1"/>
        </w:rPr>
        <w:t xml:space="preserve">Ivan Mička, prezident Lyžařského klubu Svinec: </w:t>
      </w:r>
      <w:r>
        <w:rPr/>
        <w:t xml:space="preserve">“No nevím jak vy, ale my jsme to měli objednané samozřejmě. Nicméně včera to nevypadalo déšť, nikdo na svahu, nedivím se ani bylo opravdu nevlídno, ale večer se to změnilo, nasněžilo asi už 10 cm. Nechali jsme to zrolbovat, aby ten podklad pod tím novým sněhem byl krásně rovný. Já myslím, že podmínky jsou super.” </w:t>
      </w:r>
    </w:p>
    <w:p>
      <w:pPr/>
      <w:r>
        <w:rPr>
          <w:b w:val="1"/>
          <w:bCs w:val="1"/>
        </w:rPr>
        <w:t xml:space="preserve">Ivan Mička, prezident Lyžařského klubu Svinec: </w:t>
      </w:r>
      <w:r>
        <w:rPr/>
        <w:t xml:space="preserve">“Myšlenka je už stará, my si tak klademe za cíl, aby si ti lidi za prvé mohli vyzkoušet své dovednosti při závodech, které proběhly, a ten maškarní děláme hlavně pro ty menší a pro ty, co se chcou bavit.”</w:t>
      </w:r>
    </w:p>
    <w:p>
      <w:pPr/>
      <w:r>
        <w:rPr>
          <w:b w:val="1"/>
          <w:bCs w:val="1"/>
        </w:rPr>
        <w:t xml:space="preserve">účastníci akce:  </w:t>
      </w:r>
    </w:p>
    <w:p>
      <w:pPr/>
      <w:r>
        <w:rPr/>
        <w:t xml:space="preserve">“Vynikající, já tady chodím lyžovat rád, mám tady vnoučata, učil se tu lyžovat syn, jsem tady spokojený.” </w:t>
      </w:r>
    </w:p>
    <w:p>
      <w:pPr/>
      <w:r>
        <w:rPr/>
        <w:t xml:space="preserve">“My jsme tady s celou rodinou, protože syn lyžuje za SK Svinec, takže jsme vyrazili tady. Jaké masky máte ve vaší rodině? Máme malého tučňáka, máme včelku, máme motýla Emanuela a krokodýla. A jak se v tom lyžuje? Limituje vás to nějak? Je to parádní, člověk se rozletí z kopce a letí až dolů.” </w:t>
      </w:r>
    </w:p>
    <w:p>
      <w:pPr/>
      <w:r>
        <w:rPr/>
        <w:t xml:space="preserve">“Jsme klaun. Lyžuje se v tom dobře, jen ty vlasy zpomalují. Karneval je dobrý nápad a jsem ráda, že tu jsem.”   </w:t>
      </w:r>
    </w:p>
    <w:p>
      <w:pPr/>
      <w:r>
        <w:rPr>
          <w:b w:val="1"/>
          <w:bCs w:val="1"/>
        </w:rPr>
        <w:t xml:space="preserve">Zuzana Rosová, Mozaika rodinné centrum: </w:t>
      </w:r>
      <w:r>
        <w:rPr/>
        <w:t xml:space="preserve">“My jsme u této akce, karnevalu na sněhu, od začátku a ve spolupráci s Lyžařským  klubem Svinec děláme doprovodný program pro děti. Máme na starosti rozcvičku, maskoty, malování na obličej a vlastně pro diváky, co třeba nelyžují, tak různé soutěže. Malování do sněhu, slalom a spoustu dalšího.”</w:t>
      </w:r>
    </w:p>
    <w:p>
      <w:pPr/>
      <w:r>
        <w:rPr/>
        <w:t xml:space="preserve">Letošní zimní sezona na Svinci začala 3. ledna a vzhledem ke slušné téměř metrové vrstvě sněhu potrvá až do března.  </w:t>
      </w:r>
    </w:p>
    <w:p>
      <w:pPr/>
      <w:r>
        <w:rPr>
          <w:b w:val="1"/>
          <w:bCs w:val="1"/>
        </w:rPr>
        <w:t xml:space="preserve">Ivan Mička, prezident Lyžařského klubu Svinec: </w:t>
      </w:r>
      <w:r>
        <w:rPr/>
        <w:t xml:space="preserve">“Sezóna asi bude dlouhá, nebo vypadá to, že bude dlouhá. Ten jeden déšť sice s tím trošku pohnul, ale sníh drží, je namrznutý,  namrzá to od spodu ještě, takže vrstva je standardní. Budou prázdniny, budeme mít otevřeno od rána, takže využít a užít si to hlavně.”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2-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2026-07-01T02:52:04+02:00</dcterms:created>
  <dcterms:modified xsi:type="dcterms:W3CDTF">2026-07-01T02:52:04+02:00</dcterms:modified>
</cp:coreProperties>
</file>

<file path=docProps/custom.xml><?xml version="1.0" encoding="utf-8"?>
<Properties xmlns="http://schemas.openxmlformats.org/officeDocument/2006/custom-properties" xmlns:vt="http://schemas.openxmlformats.org/officeDocument/2006/docPropsVTypes"/>
</file>