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Dětmarovice staví nové třídy pro děti v MŠ Koukolná</w:t>
      </w:r>
    </w:p>
    <w:p>
      <w:pPr/>
      <w:r>
        <w:rPr>
          <w:b w:val="1"/>
          <w:bCs w:val="1"/>
        </w:rPr>
        <w:t xml:space="preserve">V Dětmarovicích dlouhodobě přibývá obyvatel a s nimi i malých dětí. Obec proto rozšiřuje kapacitu mateřské školy a je připravena navýšit i počet tříd na základní škole.</w:t>
      </w:r>
    </w:p>
    <w:p>
      <w:pPr/>
      <w:r>
        <w:rPr/>
        <w:t xml:space="preserve">Od roku 2010 přibývá v Dětmarovicích 50 až 70 nových obyvatel ročně. Mladí lidé zde zakládají rodiny. Na to musela radnice reagovat a připravila projekty na rozšíření kapacit školských zařízení. Jako první přišla na řadu Mateřská škola Koukolná.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„Rozhodli jsme se, že školku zvětšíme a přibydou tady dvě třídy, každá pro 24 dětí. Určitě se nová kapacita nenaplní hned, ale postupně počítáme s tím, že bychom si tímto alespoň trochu ulevili od tlaku na naše školky. Co se týká základní školy, budeme ještě sledovat, jak se vyvíjí počet obyvatel a počet žáků. Podle toho bychom uvedli v činnost i nástavbu na základní škole, která je už připravena a má stavební povolení, takže nemáme problém s tím začít.“</w:t>
      </w:r>
    </w:p>
    <w:p>
      <w:pPr/>
      <w:r>
        <w:rPr/>
        <w:t xml:space="preserve">Přístavba probíhá za plného provozu mateřské školy.</w:t>
      </w:r>
    </w:p>
    <w:p>
      <w:pPr/>
      <w:r>
        <w:rPr>
          <w:b w:val="1"/>
          <w:bCs w:val="1"/>
        </w:rPr>
        <w:t xml:space="preserve">Kateřina Čempelová, zástupkyně ředitele MŠ Koukolná:</w:t>
      </w:r>
      <w:r>
        <w:rPr/>
        <w:t xml:space="preserve"> „Zaměřujeme se hlavně na dvouleté děti, což je pro rodiče velká výhoda, protože v obci nemáme jesle. Proto se kapacita navyšuje, zároveň se ale snižuje o dvouleté děti, protože ty vyžadují více prostoru a péče. Proto přístavbu vítáme a myslím si, že pro děti bude opravdu skvělá.“</w:t>
      </w:r>
    </w:p>
    <w:p>
      <w:pPr/>
      <w:r>
        <w:rPr/>
        <w:t xml:space="preserve">Přístavba i s vybavením bude stát zhruba 35 milionů korun. Obec získala na projekt devítimilionovou dotaci. Práce by měly být dokončeny do konce letních prázdnin.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etmarovicky-miniexpres/detmarovicky-miniexpres-07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2026-07-04T12:26:44+02:00</dcterms:created>
  <dcterms:modified xsi:type="dcterms:W3CDTF">2026-07-04T12:26:44+02:00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