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slučuje dvě Základní umělecké školy v Ostravě - Jihu</w:t>
      </w:r>
    </w:p>
    <w:p>
      <w:pPr/>
      <w:r>
        <w:rPr>
          <w:b w:val="1"/>
          <w:bCs w:val="1"/>
        </w:rPr>
        <w:t xml:space="preserve">Moravskoslezský kraj sloučí dvě základní umělecké školy v obvodě Ostrava-Jih. V pondělí to schválili zastupitelé. Krok se ale nelíbí některým učitelům i rodičům.</w:t>
      </w:r>
    </w:p>
    <w:p>
      <w:pPr/>
      <w:r>
        <w:rPr/>
        <w:t xml:space="preserve">Základní umělecká škola Sologubova a Základní umělecká škola Viléma Petrželky by měly jako jeden celek fungovat od 1. července. Kraj bude usilovat o to, aby nově vzniklá škola mohla dál nést jméno českého dirigenta, hudebního skladatele a pedagoga Viléma Petrželky, který byl studentem Leoše Janáčka. </w:t>
      </w:r>
    </w:p>
    <w:p>
      <w:pPr/>
      <w:r>
        <w:rPr>
          <w:b w:val="1"/>
          <w:bCs w:val="1"/>
        </w:rPr>
        <w:t xml:space="preserve">Jan Veřmiřovský (ANO), náměstek hejtmana MS kraje: </w:t>
      </w:r>
      <w:r>
        <w:rPr/>
        <w:t xml:space="preserve">"Aby škola získala čestný název, musí být kontaktováni buď ten a ten konkrétní umělec, nebo případně jeho dědicové."</w:t>
      </w:r>
    </w:p>
    <w:p>
      <w:pPr/>
      <w:r>
        <w:rPr/>
        <w:t xml:space="preserve"> Důvodů ke sloučení má kraj hned několik. </w:t>
      </w:r>
    </w:p>
    <w:p>
      <w:pPr/>
      <w:r>
        <w:rPr>
          <w:b w:val="1"/>
          <w:bCs w:val="1"/>
        </w:rPr>
        <w:t xml:space="preserve">Jan Veřmiřovský (ANO), náměstek hejtmana MS kraje:</w:t>
      </w:r>
      <w:r>
        <w:rPr/>
        <w:t xml:space="preserve"> "Na Základní umělecké škole Viléma Petrželky se dlouhodobě nepovedlo získat vhodného adepta na pozici ředitele školy. Druhá věc, která s tím souvisí, je demografická křivka, která bohužel klesá."</w:t>
      </w:r>
    </w:p>
    <w:p>
      <w:pPr/>
      <w:r>
        <w:rPr/>
        <w:t xml:space="preserve">Sloučení se setkalo s nesouhlasem některých učitelů i rodičů.</w:t>
      </w:r>
    </w:p>
    <w:p>
      <w:pPr/>
      <w:r>
        <w:rPr>
          <w:b w:val="1"/>
          <w:bCs w:val="1"/>
        </w:rPr>
        <w:t xml:space="preserve">Filip Moravec, učitel ZUŠ Viléma Petrželky: </w:t>
      </w:r>
      <w:r>
        <w:rPr/>
        <w:t xml:space="preserve">"Z našeho pohledu je to vlastně hloupost slučovat dvě umělecké školy. Navíc ta naše škola je docela významná, i co se týče soutěží."</w:t>
      </w:r>
    </w:p>
    <w:p>
      <w:pPr/>
      <w:r>
        <w:rPr/>
        <w:t xml:space="preserve">Podle kraje se ale sloučení žáků nijak nedotkne. </w:t>
      </w:r>
    </w:p>
    <w:p>
      <w:pPr/>
      <w:r>
        <w:rPr>
          <w:b w:val="1"/>
          <w:bCs w:val="1"/>
        </w:rPr>
        <w:t xml:space="preserve">Jan Veřmiřovský (ANO), náměstek hejtmana MS kraje:</w:t>
      </w:r>
      <w:r>
        <w:rPr/>
        <w:t xml:space="preserve"> "Žáci, kteří chodili na Základní uměleckou školu Petrželky, budou chodit do stejné budovy. Ti, kteří chodili na Sologubovu, úplně totéž. Samozřejmě z nějakého dlouhodobého hlediska nemůžeme vyloučit to, že nedojde k nějaké optimalizaci v podobě toho, že žáci budou přecházet."</w:t>
      </w:r>
    </w:p>
    <w:p>
      <w:pPr/>
      <w:r>
        <w:rPr/>
        <w:t xml:space="preserve">Sloučení škol umožní efektivnější řízení školy i využití finančních prostředků.</w:t>
      </w:r>
    </w:p>
    <w:p>
      <w:pPr/>
      <w:r>
        <w:rPr/>
        <w:t xml:space="preserve">---</w:t>
      </w:r>
    </w:p>
    <w:p>
      <w:pPr>
        <w:pStyle w:val="Heading1"/>
      </w:pPr>
      <w:r>
        <w:rPr>
          <w:sz w:val="36"/>
          <w:szCs w:val="36"/>
        </w:rPr>
        <w:t xml:space="preserve">Havířov dokončil opravu mostu v ul. Budovatelů</w:t>
      </w:r>
    </w:p>
    <w:p>
      <w:pPr/>
      <w:r>
        <w:rPr>
          <w:b w:val="1"/>
          <w:bCs w:val="1"/>
        </w:rPr>
        <w:t xml:space="preserve">Rekonstrukce mostu v ulici Budovatelů v Havířově-Prostřední Suché stála 36 milionů korun. Práce se podařilo dokončit s předstihem. V této lokalitě ale budou pokračovat další opravy.</w:t>
      </w:r>
    </w:p>
    <w:p>
      <w:pPr/>
      <w:r>
        <w:rPr/>
        <w:t xml:space="preserve">Na počátku dubna loňského roku musela radnice v Havířově přistoupit k opravě mostu v ulici Budovatelů. Jelikož byl ve špatném technickém stavu, musel se prakticky postavit zcela nový, což znamenalo uzavřít cestu téměř na rok. Práce jsou nyní dokončeny a lidé už mohou ulicí projíždět.</w:t>
      </w:r>
    </w:p>
    <w:p>
      <w:pPr/>
      <w:r>
        <w:rPr>
          <w:b w:val="1"/>
          <w:bCs w:val="1"/>
        </w:rPr>
        <w:t xml:space="preserve">Bohuslav Niemiec (KDU-ČSL), náměstek primátora:</w:t>
      </w:r>
      <w:r>
        <w:rPr/>
        <w:t xml:space="preserve"> „Technický stav původního mostu byl natolik špatný, že hrozilo jeho zřícení, proto jsme museli přistoupit k rekonstrukci v rámci péče řádného hospodáře. Za mnou je prakticky zcela nový most, který byl částečně postaven na původních pevných základech, ale celé mostní těleso je nové. Věřím, že po velmi dlouhou dobu s ním nebudou žádné problémy.“</w:t>
      </w:r>
    </w:p>
    <w:p>
      <w:pPr/>
      <w:r>
        <w:rPr/>
        <w:t xml:space="preserve">Práce v ulici Budovatelů ale nekončí.</w:t>
      </w:r>
    </w:p>
    <w:p>
      <w:pPr/>
      <w:r>
        <w:rPr>
          <w:b w:val="1"/>
          <w:bCs w:val="1"/>
        </w:rPr>
        <w:t xml:space="preserve">Petra Sobek, odbor komunálních služeb MmH:</w:t>
      </w:r>
      <w:r>
        <w:rPr/>
        <w:t xml:space="preserve"> „Vzhledem k tomu, že stavbaři práce urychlili, podařilo se zkrátit termín původní uzavírky, abychom co nejméně komplikovali dopravu a umožnili průjezd vozidel. Jedná se o jeden z důležitých dopravních uzlů směrem na Prostřední Suchou. Zároveň na tuto akci navážou další opravy, takže i ulice Budovatelů projde další rekonstrukcí, aby byl provoz plynulý a bezpečný. Dojde k opravě povrchu vozovky, tedy k výměně obrusných vrstev a lokálním sanacím. Na druhé straně směrem k ulici Hornosušská se bude pokládat plyn, takže zde budou probíhat i další stavební práce.“</w:t>
      </w:r>
    </w:p>
    <w:p>
      <w:pPr/>
      <w:r>
        <w:rPr/>
        <w:t xml:space="preserve">Radnice pravidelně provádí kontroly mostů. V současné době není žádný v havarijním stavu, který by vyžadoval takto rozsáhlou rekonstrukci. Oprava mostu v ulici Budovatelů stála 36 milionů korun.</w:t>
      </w:r>
    </w:p>
    <w:p>
      <w:pPr/>
      <w:r>
        <w:rPr/>
        <w:t xml:space="preserve">--- </w:t>
      </w:r>
    </w:p>
    <w:p>
      <w:pPr/>
      <w:r>
        <w:rPr/>
        <w:t xml:space="preserve">MSK DÁ 55 MILIONŮ NA PODPORU KULTURY</w:t>
      </w:r>
    </w:p>
    <w:p>
      <w:pPr/>
      <w:r>
        <w:rPr/>
        <w:t xml:space="preserve">Moravskoslezský kraj opět investuje do rozvoje kultury a kreativního prostředí. Letos poprvé se chce zaměřit i na projekty s vysokým přesahem, mezinárodním renomé a schopností přitahovat návštěvníky z Česka i ze zahraničí. Na kulturních dotacích letos rozdělí přes 55 milionů korun. Dotace získají velké festivaly jako Colours of Ostrava či Beats for Love i desítky menších akcí.</w:t>
      </w:r>
    </w:p>
    <w:p>
      <w:pPr/>
      <w:r>
        <w:rPr/>
        <w:t xml:space="preserve">OSTRAVA VYPRODUKOVALA 117 000 TUN ODPADU</w:t>
      </w:r>
    </w:p>
    <w:p>
      <w:pPr/>
      <w:r>
        <w:rPr/>
        <w:t xml:space="preserve">Ostravané loni vyprodukovali 117 tisíc tun komunálního odpadu. To je zhruba 434 kilogramů na člověka. Město je jediné v Česku, které má speciální třídící linku. Díky tomu se daří odpad dál zpracovávat a nemusí jít na skládku. Ostrava je tak o krok napřed v přípravě na zákaz skládkování využitelných odpadů, který začne platit v roce 2030.</w:t>
      </w:r>
    </w:p>
    <w:p>
      <w:pPr/>
      <w:r>
        <w:rPr/>
        <w:t xml:space="preserve">---</w:t>
      </w:r>
    </w:p>
    <w:p>
      <w:pPr>
        <w:pStyle w:val="Heading1"/>
      </w:pPr>
      <w:r>
        <w:rPr>
          <w:sz w:val="36"/>
          <w:szCs w:val="36"/>
        </w:rPr>
        <w:t xml:space="preserve">Hasiči ze Štěpánkovic podpořili opavskou nemocnici</w:t>
      </w:r>
    </w:p>
    <w:p>
      <w:pPr/>
      <w:r>
        <w:rPr>
          <w:b w:val="1"/>
          <w:bCs w:val="1"/>
        </w:rPr>
        <w:t xml:space="preserve">Dobrovolní hasiči ze Štěpánkovic pomáhají dobré věci. Během dvou dobročinných akcí vybrali 40 tisíc korun, které se rozhodli darovat Moravskoslezské nemocnici Opava.</w:t>
      </w:r>
    </w:p>
    <w:p>
      <w:pPr/>
      <w:r>
        <w:rPr/>
        <w:t xml:space="preserve">Dobrovolní hasiči ze Štěpánkovic předali Moravskoslezské nemocnici Opava šek na 40 tisíc korun. Peníze poputují na novorozenecké oddělení, kde pomohou zlepšit komfort pro miminka i jejich maminky. Finanční dar hasiči vybrali během dvou dobročinných akcí.</w:t>
      </w:r>
    </w:p>
    <w:p>
      <w:pPr/>
      <w:r>
        <w:rPr>
          <w:b w:val="1"/>
          <w:bCs w:val="1"/>
        </w:rPr>
        <w:t xml:space="preserve">Petr Řehulek, starosta SDH Štěpánkovice: </w:t>
      </w:r>
      <w:r>
        <w:rPr/>
        <w:t xml:space="preserve"> “Nám to přišlo jako dobrý nápad, jsme tady kousek, většina z nás tady se narodila v nemocnici, jezdí sem na ošetření na nějaké různé zákroky."</w:t>
      </w:r>
    </w:p>
    <w:p>
      <w:pPr/>
      <w:r>
        <w:rPr/>
        <w:t xml:space="preserve">Peníze se podařilo vybrat během novoročního florbalového turnaje a také při tradičním živém betlému, který se konal v hasičské zbrojnici.</w:t>
      </w:r>
    </w:p>
    <w:p>
      <w:pPr/>
      <w:r>
        <w:rPr>
          <w:b w:val="1"/>
          <w:bCs w:val="1"/>
        </w:rPr>
        <w:t xml:space="preserve">Marcel Harasim, člen SDH Štěpánkovice: </w:t>
      </w:r>
      <w:r>
        <w:rPr/>
        <w:t xml:space="preserve">“Myšlenka toho turnaje byla už před dvěma lety, když byl první ročník, měli 15 týmů, letos nás bylo 8 týmů a myslím si, že se to povedlo daleko víc.”</w:t>
      </w:r>
    </w:p>
    <w:p>
      <w:pPr/>
      <w:r>
        <w:rPr/>
        <w:t xml:space="preserve">Peníze oddělení využije například na pomůcky pro péči o novorozence.</w:t>
      </w:r>
    </w:p>
    <w:p>
      <w:pPr/>
      <w:r>
        <w:rPr>
          <w:b w:val="1"/>
          <w:bCs w:val="1"/>
        </w:rPr>
        <w:t xml:space="preserve">Soňa Krejčí, vedoucí lékařka novorozeneckého oddělení MSNO:</w:t>
      </w:r>
      <w:r>
        <w:rPr/>
        <w:t xml:space="preserve"> “Spíš to budou takové drobnosti nebo menší věci pro zvelebení třeba i komfortu pro miminka. Určitě nějaké pomůcky ke kojení, potom možná váhy kojenecké na porodní sál nebo tady na pokoje naše."</w:t>
      </w:r>
    </w:p>
    <w:p>
      <w:pPr/>
      <w:r>
        <w:rPr/>
        <w:t xml:space="preserve">Podobné dary pomáhají nemocnici zlepšovat prostředí pro malé pacienty.</w:t>
      </w:r>
    </w:p>
    <w:p>
      <w:pPr/>
      <w:r>
        <w:rPr>
          <w:b w:val="1"/>
          <w:bCs w:val="1"/>
        </w:rPr>
        <w:t xml:space="preserve">Dalibor Hudec, primář dětského oddělení MSNO: </w:t>
      </w:r>
      <w:r>
        <w:rPr/>
        <w:t xml:space="preserve">“Samozřejmě léčbu mají hrazenou, ale to prostředí, které vlastně taky léčí, tak na to třeba peníze nezbývají, tak na to většinou používáme právě tady ty peníze.”</w:t>
      </w:r>
    </w:p>
    <w:p>
      <w:pPr/>
      <w:r>
        <w:rPr/>
        <w:t xml:space="preserve">Dobrovolní hasiči ze Štěpánkovic přitom plánují v podobných charitativních aktivitách pokračovat i v dalších letech.</w:t>
      </w:r>
    </w:p>
    <w:p>
      <w:pPr/>
      <w:r>
        <w:rPr/>
        <w:t xml:space="preserve">---</w:t>
      </w:r>
    </w:p>
    <w:p>
      <w:pPr>
        <w:pStyle w:val="Heading1"/>
      </w:pPr>
      <w:r>
        <w:rPr>
          <w:sz w:val="36"/>
          <w:szCs w:val="36"/>
        </w:rPr>
        <w:t xml:space="preserve">Nové plážové kurty v Čeladné vyzkoušeli školáci</w:t>
      </w:r>
    </w:p>
    <w:p>
      <w:pPr/>
      <w:r>
        <w:rPr>
          <w:b w:val="1"/>
          <w:bCs w:val="1"/>
        </w:rPr>
        <w:t xml:space="preserve">Volejbalový klub Golden Beach Čeladná pořádal pilotní workshop pro žáky základních škol. Konal se v novém beachvolejbalovém areálu, který byl otevřen loni v září. Pískové kurty zastřešuje nafukovací hala.</w:t>
      </w:r>
    </w:p>
    <w:p>
      <w:pPr/>
      <w:r>
        <w:rPr/>
        <w:t xml:space="preserve">Pod nafukovacím zastřešením se v Čeladné skrývají dva kurty na plážový volejbal. Sportoviště bylo postaveno loni na podzim, postupně zde začal působit klub Golden Beach Čeladná, který je součástí projektu Volley Beskydy. Teď připravil pilotní volejbalový workshop pro žáky základních škol z Čeladné a Ostravice.   </w:t>
      </w:r>
    </w:p>
    <w:p>
      <w:pPr/>
      <w:r>
        <w:rPr>
          <w:b w:val="1"/>
          <w:bCs w:val="1"/>
        </w:rPr>
        <w:t xml:space="preserve">Nikola Němcová, volejbalový klub Golden Beach Čeladná: </w:t>
      </w:r>
      <w:r>
        <w:rPr/>
        <w:t xml:space="preserve">“Jde o to dostat beachvolejbal do škol. Tak jako já mám zkušenosti, když jsem chodívala s klasickým volejbalem do základních škol, tak donést písek na jednotlivé školy by bylo náročné. Takže cílem workshopu je zpřístupnit ten beachvolejbal, aby přišli tady se podívali, jak to chodí v Čeladné, co můžeme nabídnout. Že jsou tady prostě sportovci, profesionálové a že si můžou zpestřit výuku.”</w:t>
      </w:r>
    </w:p>
    <w:p>
      <w:pPr/>
      <w:r>
        <w:rPr>
          <w:b w:val="1"/>
          <w:bCs w:val="1"/>
        </w:rPr>
        <w:t xml:space="preserve">účastníci workshopu: </w:t>
      </w:r>
    </w:p>
    <w:p>
      <w:pPr/>
      <w:r>
        <w:rPr/>
        <w:t xml:space="preserve">“Super, je to tu zábava, moc se mi to tu líbí. Jako menší jsem chodila na volejbal, teď už mám raději fotbal, ale volejbal není špatný.”  </w:t>
      </w:r>
    </w:p>
    <w:p>
      <w:pPr/>
      <w:r>
        <w:rPr/>
        <w:t xml:space="preserve">“Je to tu dobré, nečekal jsem, že tu bude v nafukovací hale takové teplo.” </w:t>
      </w:r>
    </w:p>
    <w:p>
      <w:pPr/>
      <w:r>
        <w:rPr/>
        <w:t xml:space="preserve">“Zatím jsme zkoušeli první blok, tam jsme si různě pinkali a snažili jsem se si správně nahrávat a další základy volejbalu.”</w:t>
      </w:r>
    </w:p>
    <w:p>
      <w:pPr/>
      <w:r>
        <w:rPr/>
        <w:t xml:space="preserve">“Je to moc aktivní sport, moc se mi to tu líbí a já bych se určitě zapojila.” </w:t>
      </w:r>
    </w:p>
    <w:p>
      <w:pPr/>
      <w:r>
        <w:rPr>
          <w:b w:val="1"/>
          <w:bCs w:val="1"/>
        </w:rPr>
        <w:t xml:space="preserve">Nikola Němcová, volejbalový klub Golden Beach Čeladná: </w:t>
      </w:r>
      <w:r>
        <w:rPr/>
        <w:t xml:space="preserve">“Jsou tady ukázky beachvolejbalu, který vede moje kolegyňka, bývalá spoluhráčka a hlavně extraligová zkušená hráčka Kamila Červenková. Určitě si děti mohou vyzkoušet kondici pod vedením Blanky, která má zkušenosti jak s extraligovými týmy, tak s mládeží talentovanou.”</w:t>
      </w:r>
    </w:p>
    <w:p>
      <w:pPr/>
      <w:r>
        <w:rPr/>
        <w:t xml:space="preserve">Pro malé volejbalisty funguje v obci i mládežnický klub, schází se v rámci odpoledních kroužků. </w:t>
      </w:r>
    </w:p>
    <w:p>
      <w:pPr/>
      <w:r>
        <w:rPr/>
        <w:t xml:space="preserve">--- </w:t>
      </w:r>
    </w:p>
    <w:p>
      <w:pPr/>
      <w:r>
        <w:rPr/>
        <w:t xml:space="preserve">STRÁŽNÍCI V KARVINÉ DOHLÍŽEJÍ NA ŠKOLÁKY</w:t>
      </w:r>
    </w:p>
    <w:p>
      <w:pPr/>
      <w:r>
        <w:rPr/>
        <w:t xml:space="preserve">Stačí uniforma u přechodu pro chodce a řidiči většinou zpomalí. I v Karviné proto strážníci dlouhodobě dohlížejí na bezpečnost dětí u základních a mateřských škol.</w:t>
      </w:r>
    </w:p>
    <w:p>
      <w:pPr/>
      <w:r>
        <w:rPr>
          <w:b w:val="1"/>
          <w:bCs w:val="1"/>
          <w:i w:val="1"/>
          <w:iCs w:val="1"/>
        </w:rPr>
        <w:t xml:space="preserve">Monika Danková, mluvčí Karviné:</w:t>
      </w:r>
      <w:r>
        <w:rPr>
          <w:i w:val="1"/>
          <w:iCs w:val="1"/>
        </w:rPr>
        <w:t xml:space="preserve"> „Hlídky se zaměřují především na vytipované rizikové přechody. Ale také frekventované křižovatky na trasách, kudy děti do škol přicházejí. Zejména v ranní špičce mezi sedmou a osmou hodinou ranní. Ale také po ukončení vyučování.“</w:t>
      </w:r>
    </w:p>
    <w:p>
      <w:pPr/>
      <w:r>
        <w:rPr/>
        <w:t xml:space="preserve">---</w:t>
      </w:r>
    </w:p>
    <w:p>
      <w:pPr>
        <w:pStyle w:val="Heading1"/>
      </w:pPr>
      <w:r>
        <w:rPr>
          <w:sz w:val="36"/>
          <w:szCs w:val="36"/>
        </w:rPr>
        <w:t xml:space="preserve">Do prostor Slezskoostravské galerie se stěhuje ZaZa</w:t>
      </w:r>
    </w:p>
    <w:p>
      <w:pPr/>
      <w:r>
        <w:rPr>
          <w:b w:val="1"/>
          <w:bCs w:val="1"/>
        </w:rPr>
        <w:t xml:space="preserve">Vyhlášená galerie ZaZa se z Moravské Ostravy stěhuje na Slezskou, kde na radnici nahradí bývalou Slezskoostravskou galerii. Městskému obvodu tím ušetří finance a sama získá větší a reprezentativnější prostory. První vernisáž na druhém břehu řeky už má za sebou.</w:t>
      </w:r>
    </w:p>
    <w:p>
      <w:pPr/>
      <w:r>
        <w:rPr/>
        <w:t xml:space="preserve">Slezskoostravskou galerii dlouhodobě trápila nízká návštěvnost, a to i přesto, že už několik let otevírala jen o víkendech. Změnit by to měl její nový provozovatel.</w:t>
      </w:r>
    </w:p>
    <w:p>
      <w:pPr/>
      <w:r>
        <w:rPr>
          <w:b w:val="1"/>
          <w:bCs w:val="1"/>
        </w:rPr>
        <w:t xml:space="preserve">Radana Zapletalová, majitelka galerie ZaZa:</w:t>
      </w:r>
      <w:r>
        <w:rPr/>
        <w:t xml:space="preserve"> "Myslím si, že ten posun do 300 metrů čtverečních a opravdu galerie, která poskytuje daleko větší možnosti, byl takový postupný vývoj."</w:t>
      </w:r>
    </w:p>
    <w:p>
      <w:pPr/>
      <w:r>
        <w:rPr>
          <w:b w:val="1"/>
          <w:bCs w:val="1"/>
        </w:rPr>
        <w:t xml:space="preserve">Richard Vereš (ANO), starosta Slezské Ostravy:</w:t>
      </w:r>
      <w:r>
        <w:rPr/>
        <w:t xml:space="preserve"> "Pro nás to na jednu stranu přináší velkou finanční úsporu v hodnotě zhruba půl milionu korun ročně. Zároveň tam budeme mít opravdu galerii, která si myslím, že je na velmi vysoké úrovni."</w:t>
      </w:r>
    </w:p>
    <w:p>
      <w:pPr/>
      <w:r>
        <w:rPr/>
        <w:t xml:space="preserve">Důkazem, že by změna mohla fungovat, byla už první vernisáž. Představila práci dvou autorů s názvem Easy to Swallow.</w:t>
      </w:r>
    </w:p>
    <w:p>
      <w:pPr/>
      <w:r>
        <w:rPr>
          <w:b w:val="1"/>
          <w:bCs w:val="1"/>
        </w:rPr>
        <w:t xml:space="preserve">Samuel Kollárik, vystavující malíř:</w:t>
      </w:r>
      <w:r>
        <w:rPr/>
        <w:t xml:space="preserve"> "Stavím se k tématu maskulinity. To je na první pohled znát, ale nějakým způsobem, který doufám, není tolik o."</w:t>
      </w:r>
    </w:p>
    <w:p>
      <w:pPr/>
      <w:r>
        <w:rPr/>
        <w:t xml:space="preserve">Účast na první výstavě byla oproti předchozím několikanásobná.</w:t>
      </w:r>
    </w:p>
    <w:p>
      <w:pPr/>
      <w:r>
        <w:rPr>
          <w:b w:val="1"/>
          <w:bCs w:val="1"/>
        </w:rPr>
        <w:t xml:space="preserve">Jaroslav Prokop, ředitel umělecké školy AVE ART Ostrava:</w:t>
      </w:r>
      <w:r>
        <w:rPr/>
        <w:t xml:space="preserve"> "Je to pro mě velice povznášející pocit, když vidím krásnou práci, krásná díla v této úžasné galerii."</w:t>
      </w:r>
    </w:p>
    <w:p>
      <w:pPr/>
      <w:r>
        <w:rPr>
          <w:b w:val="1"/>
          <w:bCs w:val="1"/>
        </w:rPr>
        <w:t xml:space="preserve">anketa, návštěvníci vernisáže:</w:t>
      </w:r>
      <w:r>
        <w:rPr/>
        <w:t xml:space="preserve"> "Některá díla mě opravdu zaujala. Například dílo, ve kterém byla krásně vyobrazena iluze zlata."</w:t>
      </w:r>
    </w:p>
    <w:p>
      <w:pPr/>
      <w:r>
        <w:rPr>
          <w:b w:val="1"/>
          <w:bCs w:val="1"/>
        </w:rPr>
        <w:t xml:space="preserve">anketa, návštěvníci vernisáže</w:t>
      </w:r>
      <w:r>
        <w:rPr>
          <w:b w:val="1"/>
          <w:bCs w:val="1"/>
        </w:rPr>
        <w:t xml:space="preserve">:</w:t>
      </w:r>
      <w:r>
        <w:rPr/>
        <w:t xml:space="preserve"> "Velice mě zaujala tato zlatá lebka."</w:t>
      </w:r>
    </w:p>
    <w:p>
      <w:pPr/>
      <w:r>
        <w:rPr>
          <w:b w:val="1"/>
          <w:bCs w:val="1"/>
        </w:rPr>
        <w:t xml:space="preserve">Lukáš Dvorský, vystavující sochař:</w:t>
      </w:r>
      <w:r>
        <w:rPr/>
        <w:t xml:space="preserve"> "C</w:t>
      </w:r>
      <w:r>
        <w:rPr>
          <w:i w:val="1"/>
          <w:iCs w:val="1"/>
        </w:rPr>
        <w:t xml:space="preserve">elé dějiny </w:t>
      </w:r>
      <w:r>
        <w:rPr/>
        <w:t xml:space="preserve">se kolem zlata formovaly. Zlato je strašně krvavé. Promítají se tam velmi hluboké lidské touhy."</w:t>
      </w:r>
    </w:p>
    <w:p>
      <w:pPr/>
      <w:r>
        <w:rPr/>
        <w:t xml:space="preserve">Výstava děl Lukáše Dvorského a Samuela Kollárika bude k vidění až do 8. května. Galerie bude v provozu vždy od úterý do pátku.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2026-08-24T03:48:06+02:00</dcterms:created>
  <dcterms:modified xsi:type="dcterms:W3CDTF">2026-08-24T03:48:06+02:00</dcterms:modified>
</cp:coreProperties>
</file>

<file path=docProps/custom.xml><?xml version="1.0" encoding="utf-8"?>
<Properties xmlns="http://schemas.openxmlformats.org/officeDocument/2006/custom-properties" xmlns:vt="http://schemas.openxmlformats.org/officeDocument/2006/docPropsVTypes"/>
</file>