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Sportovní hala v Koblově bude mít celodenní využití</w:t>
      </w:r>
    </w:p>
    <w:p>
      <w:pPr/>
      <w:r>
        <w:rPr>
          <w:b w:val="1"/>
          <w:bCs w:val="1"/>
        </w:rPr>
        <w:t xml:space="preserve">Zahájení stavby sportovní haly v Koblově už nestojí nic v cestě. V nejbližších dnech proto začne demolice stávající budovy tělocvičny a na stejném místě pak vyroste nová moderní hala pro žáky přilehlé školy i sportovní kluby a spolky.</w:t>
      </w:r>
    </w:p>
    <w:p>
      <w:pPr/>
      <w:r>
        <w:rPr/>
        <w:t xml:space="preserve">Na začátku března jsme vás v Slezsko-Ostravském Expressu informovali o přebytku hospodaření, který bude využit na několik projektů. A asi tím nejdůležitějším a největším je sportovní hala v Oblevě. Projekt byl připraven už před několika lety a finance byly jeho hlavní brzdou. Nyní už je ale vše připraveno a může se začít.</w:t>
      </w:r>
    </w:p>
    <w:p>
      <w:pPr/>
      <w:r>
        <w:rPr>
          <w:b w:val="1"/>
          <w:bCs w:val="1"/>
        </w:rPr>
        <w:t xml:space="preserve">Richard Vereš (ANO), starosta Slezské Ostravy:</w:t>
      </w:r>
      <w:r>
        <w:rPr/>
        <w:t xml:space="preserve"> "Slezská Ostrava dlouhodobě nedisponuje sportovní halou, kde by mohli občané využívat prostor právě pro své sportování. Stejně tak chybí našim spolkům a sportovním organizacím, které u nás působí."</w:t>
      </w:r>
    </w:p>
    <w:p>
      <w:pPr/>
      <w:r>
        <w:rPr/>
        <w:t xml:space="preserve">Sportovní hala nahradí starou tělocvičnu, ale bude výrazně větší. Objemově je hala členěna do tří kvádrů, jeden je samotná tělocvična a další dva budou využívány jako zázemí, tedy šatny, sklady, náčiní a podobně.</w:t>
      </w:r>
    </w:p>
    <w:p>
      <w:pPr/>
      <w:r>
        <w:rPr>
          <w:b w:val="1"/>
          <w:bCs w:val="1"/>
        </w:rPr>
        <w:t xml:space="preserve">Jan Kania, projektant:</w:t>
      </w:r>
      <w:r>
        <w:rPr/>
        <w:t xml:space="preserve"> "Hlavní loď tvoří vlastní tělocvična nebo hala se sportovním hřištěm, které je navrženo pro veškeré druhy kolektivních sportů, včetně florbalu. V hale je umístěná tribuna pro sto diváků."</w:t>
      </w:r>
    </w:p>
    <w:p>
      <w:pPr/>
      <w:r>
        <w:rPr/>
        <w:t xml:space="preserve">Využití haly bude celodenní, protože se na ni už těší žáci střední zdravotnické školy, ale také sportovci a zejména Sokol Kozlov.</w:t>
      </w:r>
    </w:p>
    <w:p>
      <w:pPr/>
      <w:r>
        <w:rPr>
          <w:b w:val="1"/>
          <w:bCs w:val="1"/>
        </w:rPr>
        <w:t xml:space="preserve">Lukáš Kaleta, předseda Sokola Koblov:</w:t>
      </w:r>
      <w:r>
        <w:rPr/>
        <w:t xml:space="preserve"> "Pro nás to bude, jako pro fotbalisty velký přínos, hlavně v zimní přípravě, protože doteď jsme byli odkázáni na venkovní hřiště a hlavně nemusíme nikam dojíždět."</w:t>
      </w:r>
    </w:p>
    <w:p>
      <w:pPr/>
      <w:r>
        <w:rPr/>
        <w:t xml:space="preserve">Sportovní hala by měla být hotova do konce roku 2027.</w:t>
      </w:r>
    </w:p>
    <w:p>
      <w:pPr/>
      <w:r>
        <w:rPr/>
        <w:t xml:space="preserve">---</w:t>
      </w:r>
    </w:p>
    <w:p>
      <w:pPr>
        <w:pStyle w:val="Heading1"/>
      </w:pPr>
      <w:r>
        <w:rPr>
          <w:sz w:val="36"/>
          <w:szCs w:val="36"/>
        </w:rPr>
        <w:t xml:space="preserve">Ve Frenštátě pod Radhoštěm vznikla nová cvičná kuchyně</w:t>
      </w:r>
    </w:p>
    <w:p>
      <w:pPr/>
      <w:r>
        <w:rPr>
          <w:b w:val="1"/>
          <w:bCs w:val="1"/>
        </w:rPr>
        <w:t xml:space="preserve">Hotelová škola ve Frenštátě pod Radhoštěm učinila výrazný krok ve vylepšování svého zázemí. Pro své žáky vybudovala moderní cvičnou kuchyni. MS kraj při tom využil dotace z Fondu spravedlivé transformace.</w:t>
      </w:r>
    </w:p>
    <w:p>
      <w:pPr/>
      <w:r>
        <w:rPr/>
        <w:t xml:space="preserve">Žáci gastronomických oborů Hotelové školy ve Frenštátě pod Radhoštěm mohou nově využívat moderní cvičnou kuchyni. Ta původní byla ze sedmdesátých let a už pomalu dosluhovala.</w:t>
      </w:r>
    </w:p>
    <w:p>
      <w:pPr/>
      <w:r>
        <w:rPr>
          <w:b w:val="1"/>
          <w:bCs w:val="1"/>
        </w:rPr>
        <w:t xml:space="preserve">Andrea Tobolová, ředitelka Hotelové školy Frenštát p. R.:</w:t>
      </w:r>
      <w:r>
        <w:rPr/>
        <w:t xml:space="preserve"> "Musí se napsat projekt, musí se požádat o nějaký operační program. U nás, v našem případě, je to Operační program Spravedlivá transformace a musí se splnit podmínky dotačního programu."</w:t>
      </w:r>
    </w:p>
    <w:p>
      <w:pPr/>
      <w:r>
        <w:rPr/>
        <w:t xml:space="preserve">Stojíme tady v těchto moderních prostorách. Jak moc jste mohli mluvit do toho, jak to tady bude vypadat?</w:t>
      </w:r>
    </w:p>
    <w:p>
      <w:pPr/>
      <w:r>
        <w:rPr>
          <w:b w:val="1"/>
          <w:bCs w:val="1"/>
        </w:rPr>
        <w:t xml:space="preserve">Andrea Tobolová, ředitelka Hotelové školy Frenštát p. R.:</w:t>
      </w:r>
      <w:r>
        <w:rPr/>
        <w:t xml:space="preserve"> "Z počátku v projektové části jsme si mohli říct, jak to tady potřebujeme. Hlavní důvod je, že potřebujeme odbornou učebnu pro jednu skupinu žáků oboru hotelnictví a oboru kuchař-číšník, což je zhruba šestnáct žáků."</w:t>
      </w:r>
    </w:p>
    <w:p>
      <w:pPr/>
      <w:r>
        <w:rPr/>
        <w:t xml:space="preserve">Nová cvičná kuchyně splňuje ty nejpřísnější standardy.</w:t>
      </w:r>
    </w:p>
    <w:p>
      <w:pPr/>
      <w:r>
        <w:rPr>
          <w:b w:val="1"/>
          <w:bCs w:val="1"/>
        </w:rPr>
        <w:t xml:space="preserve">Lenka Eliášová, učitelka odborných předmětů:</w:t>
      </w:r>
      <w:r>
        <w:rPr/>
        <w:t xml:space="preserve"> "Cvičná kuchyně slouží k praktické výuce předmětu Technologie přípravy pokrmů, což je předmět prvního a druhého ročníku hotelové školy."</w:t>
      </w:r>
    </w:p>
    <w:p>
      <w:pPr/>
      <w:r>
        <w:rPr/>
        <w:t xml:space="preserve">Co přesně tady může probíhat?</w:t>
      </w:r>
    </w:p>
    <w:p>
      <w:pPr/>
      <w:r>
        <w:rPr>
          <w:b w:val="1"/>
          <w:bCs w:val="1"/>
        </w:rPr>
        <w:t xml:space="preserve">Lenka Eliášová, učitelka odborných předmětů:</w:t>
      </w:r>
      <w:r>
        <w:rPr/>
        <w:t xml:space="preserve"> "Probíhá tady výuka technologie, která vlastně je postavena na praktické výuce, tzn. že žáci připravují pokrmy, vaří pokrmy, které si potom oni sami sní, a učí se takové ty základy, tzn. krájení, jednotlivé technologické postupy, způsoby úprav atd."</w:t>
      </w:r>
    </w:p>
    <w:p>
      <w:pPr/>
      <w:r>
        <w:rPr/>
        <w:t xml:space="preserve">Co tady všechno máte? Čím se můžete pochlubit?</w:t>
      </w:r>
    </w:p>
    <w:p>
      <w:pPr/>
      <w:r>
        <w:rPr>
          <w:b w:val="1"/>
          <w:bCs w:val="1"/>
        </w:rPr>
        <w:t xml:space="preserve">Lenka Eliášová, učitelka odborných předmětů:</w:t>
      </w:r>
      <w:r>
        <w:rPr/>
        <w:t xml:space="preserve"> "Máme hlavně krásně vybavenou, moderně vybavenou cvičnou kuchyň. Už jsme se na ni hodně dlouho těšili, takže ta kuchyň je připravená na to, že tady může opravdu být patnáct žáků, které mám v každé výuce. A ten prostor tomu prostě odpovídá. Máme konvektomat, máme moderní myčku, je tu všechno v nerezu, krásně osvětlené, dobré odsávání."</w:t>
      </w:r>
    </w:p>
    <w:p>
      <w:pPr/>
      <w:r>
        <w:rPr/>
        <w:t xml:space="preserve">Hotelová škola předpokládá, že díky kvalitnějšímu zázemí bude o školu ze strany žáků větší zájem.</w:t>
      </w:r>
    </w:p>
    <w:p>
      <w:pPr/>
      <w:r>
        <w:rPr>
          <w:b w:val="1"/>
          <w:bCs w:val="1"/>
        </w:rPr>
        <w:t xml:space="preserve">anketa: žáci:</w:t>
      </w:r>
      <w:r>
        <w:rPr/>
        <w:t xml:space="preserve"> "Vypadá to úplně parádně. Je to tu hrozně hezké a líbí se nám tu hrozně."</w:t>
      </w:r>
    </w:p>
    <w:p>
      <w:pPr/>
      <w:r>
        <w:rPr/>
        <w:t xml:space="preserve">Co tě tady baví nejvíce?</w:t>
      </w:r>
    </w:p>
    <w:p>
      <w:pPr/>
      <w:r>
        <w:rPr>
          <w:b w:val="1"/>
          <w:bCs w:val="1"/>
        </w:rPr>
        <w:t xml:space="preserve">anketa: žáci:</w:t>
      </w:r>
      <w:r>
        <w:rPr/>
        <w:t xml:space="preserve"> "Tak vyřezávání a náš obor kuchař-číšník. Já si myslím, že je to dobrá zkušenost. Prostě mít takové nové prostředí, bude se nám tady lépe pracovat a lépe vařit."</w:t>
      </w:r>
    </w:p>
    <w:p>
      <w:pPr/>
      <w:r>
        <w:rPr/>
        <w:t xml:space="preserve">No takže co se dá tady všechno dělat?</w:t>
      </w:r>
    </w:p>
    <w:p>
      <w:pPr/>
      <w:r>
        <w:rPr>
          <w:b w:val="1"/>
          <w:bCs w:val="1"/>
        </w:rPr>
        <w:t xml:space="preserve">anketa: žáci:</w:t>
      </w:r>
      <w:r>
        <w:rPr/>
        <w:t xml:space="preserve"> "Vařit, péct, učit se tady."</w:t>
      </w:r>
    </w:p>
    <w:p>
      <w:pPr/>
      <w:r>
        <w:rPr/>
        <w:t xml:space="preserve">Jaké máš plány, až vystuduješ tuto školu?</w:t>
      </w:r>
    </w:p>
    <w:p>
      <w:pPr/>
      <w:r>
        <w:rPr>
          <w:b w:val="1"/>
          <w:bCs w:val="1"/>
        </w:rPr>
        <w:t xml:space="preserve">anketa: žáci:</w:t>
      </w:r>
      <w:r>
        <w:rPr/>
        <w:t xml:space="preserve"> "Až dostuduji tento obor kuchař-číšník, tak bych si tady chtěla udělat nástavbu a potom jít na vysokou školu."</w:t>
      </w:r>
    </w:p>
    <w:p>
      <w:pPr/>
      <w:r>
        <w:rPr/>
        <w:t xml:space="preserve">Moravskoslezský kraj využil možnost financovat tento projekt z Fondu spravedlivé transformace.</w:t>
      </w:r>
    </w:p>
    <w:p>
      <w:pPr/>
      <w:r>
        <w:rPr>
          <w:b w:val="1"/>
          <w:bCs w:val="1"/>
        </w:rPr>
        <w:t xml:space="preserve">Tomáš Kotyza, ředitel KÚ MS kraje:</w:t>
      </w:r>
      <w:r>
        <w:rPr/>
        <w:t xml:space="preserve"> "Snažíme se pochopitelně, aby všechny střední školy odpovídaly současným trendům. Tato nová cvičná moderní kuchyně znamená to, že lidé, nebo ti absolventi, kteří odcházejí ze školy, najdou snáze uplatnění na trhu práce a mělo by to všechno fungovat. Je to moderní. Byl to projekt, který byl financován z Fondu spravedlivé transformace částkou 10 milionů korun. Máme z toho radost."</w:t>
      </w:r>
    </w:p>
    <w:p>
      <w:pPr/>
      <w:r>
        <w:rPr/>
        <w:t xml:space="preserve">---</w:t>
      </w:r>
      <w:br/>
      <w:r>
        <w:rPr/>
        <w:t xml:space="preserve">FN OSTRAVA MODERNIZOVALA ONKOLOGII</w:t>
      </w:r>
    </w:p>
    <w:p>
      <w:pPr/>
      <w:r>
        <w:rPr/>
        <w:t xml:space="preserve">Fakultní nemocnice Ostrava dokončila modernizaci onkologického vybavení za téměř 218 milionů korun. Klíčovou součástí je robotický ozařovač CyberKnife, který umožňuje velmi přesnou a šetrnou léčbu nádorů. Investice má zlepšit kvalitu, dostupnost i bezpečnost péče o pacienty v celém regionu.</w:t>
      </w:r>
    </w:p>
    <w:p>
      <w:pPr/>
      <w:r>
        <w:rPr/>
        <w:t xml:space="preserve">PRÁCE NA OBCHVATU BRUNTÁLU</w:t>
      </w:r>
    </w:p>
    <w:p>
      <w:pPr/>
      <w:r>
        <w:rPr/>
        <w:t xml:space="preserve">Stavba východního obchvatu Bruntálu pokračuje naplno v celé trase. Dělníci se aktuálně věnují zemním pracím, drenážím, montážím kabelů i betonážím mostních konstrukcí, kterých bude celkem devět včetně jednoho přes železnici. Obchvat dlouhý přes 4,5 kilometru vyjde zhruba na 828 milionů korun. Dokončení se plánuje na rok 2027.</w:t>
      </w:r>
    </w:p>
    <w:p>
      <w:pPr/>
      <w:r>
        <w:rPr/>
        <w:t xml:space="preserve">---</w:t>
      </w:r>
    </w:p>
    <w:p>
      <w:pPr>
        <w:pStyle w:val="Heading1"/>
      </w:pPr>
      <w:r>
        <w:rPr>
          <w:sz w:val="36"/>
          <w:szCs w:val="36"/>
        </w:rPr>
        <w:t xml:space="preserve">Z problémové ubytovny vznikne moderní dům</w:t>
      </w:r>
    </w:p>
    <w:p>
      <w:pPr/>
      <w:r>
        <w:rPr>
          <w:b w:val="1"/>
          <w:bCs w:val="1"/>
        </w:rPr>
        <w:t xml:space="preserve">Radnice Ostravy-Jihu podpořila záměr majitele proměnit problémový hotelový dům Hlubina na klasické bydlení. Ubytovna v Horní ulici skončí a místo ní vznikne moderní dům s byty a parkovištěm.</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„Je  tady zájem investora, respektive současného majitele, přestavět ubytovnu na  soukromé bydlení.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nájemci mají ve většině případů krátkodobé smlouvy.</w:t>
      </w:r>
    </w:p>
    <w:p>
      <w:pPr/>
      <w:r>
        <w:rPr>
          <w:b w:val="1"/>
          <w:bCs w:val="1"/>
        </w:rPr>
        <w:t xml:space="preserve">nájemce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p>
      <w:pPr/>
      <w:r>
        <w:rPr/>
        <w:t xml:space="preserve">---</w:t>
      </w:r>
    </w:p>
    <w:p>
      <w:pPr>
        <w:pStyle w:val="Heading1"/>
      </w:pPr>
      <w:r>
        <w:rPr>
          <w:sz w:val="36"/>
          <w:szCs w:val="36"/>
        </w:rPr>
        <w:t xml:space="preserve">Řidiči pozor! Od dubna začne čištění komunikací</w:t>
      </w:r>
    </w:p>
    <w:p>
      <w:pPr/>
      <w:r>
        <w:rPr>
          <w:b w:val="1"/>
          <w:bCs w:val="1"/>
        </w:rPr>
        <w:t xml:space="preserve">Od 1. dubna začne magistrát v Havířově s blokovým čištěním komunikací i parkovišť. Přesto, že s předstihem město instaluje dopravní značení, mnozí řidiči to nerespektují a pak platí pokuty.</w:t>
      </w:r>
    </w:p>
    <w:p>
      <w:pPr/>
      <w:r>
        <w:rPr/>
        <w:t xml:space="preserve">Zimní období skončilo a nastává čas na úklid. Na cestách i chodnících zůstaly zbytky inertního posypu a další nečistoty. Práce už začaly.</w:t>
      </w:r>
    </w:p>
    <w:p>
      <w:pPr/>
      <w:r>
        <w:rPr>
          <w:b w:val="1"/>
          <w:bCs w:val="1"/>
          <w:i w:val="1"/>
          <w:iCs w:val="1"/>
        </w:rPr>
        <w:t xml:space="preserve">Petr Sobek, odbor komunálních služeb MmH:</w:t>
      </w:r>
      <w:r>
        <w:rPr>
          <w:b w:val="1"/>
          <w:bCs w:val="1"/>
          <w:i w:val="1"/>
          <w:iCs w:val="1"/>
        </w:rPr>
        <w:t xml:space="preserve"> </w:t>
      </w:r>
      <w:r>
        <w:rPr>
          <w:i w:val="1"/>
          <w:iCs w:val="1"/>
        </w:rPr>
        <w:t xml:space="preserve">„</w:t>
      </w:r>
      <w:r>
        <w:rPr>
          <w:i w:val="1"/>
          <w:iCs w:val="1"/>
        </w:rPr>
        <w:t xml:space="preserve">Od 1. dubna začne klasické blokové čištění, a to jak chodníků, komunikací, tak parkovišť. Chceme upozornit řidiče, aby respektovali dopravní značení a odstranili svá vozidla v době blokového čištění, aby nebránili činnosti technických služeb a nemusela být odtažena. </w:t>
      </w:r>
      <w:r>
        <w:rPr>
          <w:i w:val="1"/>
          <w:iCs w:val="1"/>
        </w:rPr>
        <w:t xml:space="preserve">Bohužel pak není jiná možnost než vozidlo přemístit, a to za finanční náhradu."</w:t>
      </w:r>
    </w:p>
    <w:p>
      <w:pPr/>
      <w:r>
        <w:rPr>
          <w:b w:val="1"/>
          <w:bCs w:val="1"/>
          <w:i w:val="1"/>
          <w:iCs w:val="1"/>
        </w:rPr>
        <w:t xml:space="preserve">anketa:</w:t>
      </w:r>
      <w:r>
        <w:rPr>
          <w:i w:val="1"/>
          <w:iCs w:val="1"/>
        </w:rPr>
        <w:t xml:space="preserve"> „No tak určitě. Je to dobré, když je to čisté. Někteří, když nepřeparkují, tak jim to odtáhnou a dostanou pokutu. Když je to tam napsané, tak to mají respektovat. Není to tam jen jeden den.“</w:t>
      </w:r>
    </w:p>
    <w:p>
      <w:pPr/>
      <w:r>
        <w:rPr>
          <w:b w:val="1"/>
          <w:bCs w:val="1"/>
          <w:i w:val="1"/>
          <w:iCs w:val="1"/>
        </w:rPr>
        <w:t xml:space="preserve">anketa:</w:t>
      </w:r>
      <w:r>
        <w:rPr>
          <w:i w:val="1"/>
          <w:iCs w:val="1"/>
        </w:rPr>
        <w:t xml:space="preserve"> „Už jsem dostal dvakrát pokutu, takže se mi to moc nedaří, ale budu se snažit. Já to většinou vidím, ale pak na to zapomenu a pak vidím jen tu pokutu nebo jsem jediné auto na parkovišti. Pak musím jít na městskou policii. Je to taková moje každoroční tradice. Rád přidám městu peníze.“</w:t>
      </w:r>
    </w:p>
    <w:p>
      <w:pPr/>
      <w:r>
        <w:rPr/>
        <w:t xml:space="preserve">Každým rokem během čištění komunikací probíhá také kontrola a oprava vodorovného dopravního značení.</w:t>
      </w:r>
    </w:p>
    <w:p>
      <w:pPr/>
      <w:r>
        <w:rPr/>
        <w:t xml:space="preserve">---</w:t>
      </w:r>
      <w:br/>
      <w:r>
        <w:rPr/>
        <w:t xml:space="preserve">HLASUJTE PRO NÁZEV LÁVKY V KARVINÉ</w:t>
      </w:r>
    </w:p>
    <w:p>
      <w:pPr/>
      <w:r>
        <w:rPr/>
        <w:t xml:space="preserve">Karviná pokročila ve výběru názvu lávky přes řeku Olši směr polský Haźlach. Z návrhů veřejnosti vybrala porota 5 finalistů. O nich rozhodnou lidé na základě hlasování na webu města, které potrvá do 10. dubna.</w:t>
      </w:r>
    </w:p>
    <w:p>
      <w:pPr/>
      <w:r>
        <w:rPr>
          <w:b w:val="1"/>
          <w:bCs w:val="1"/>
          <w:i w:val="1"/>
          <w:iCs w:val="1"/>
        </w:rPr>
        <w:t xml:space="preserve">Monika Danková, mluvčí Karviné:</w:t>
      </w:r>
    </w:p>
    <w:p>
      <w:pPr/>
      <w:r>
        <w:rPr>
          <w:i w:val="1"/>
          <w:iCs w:val="1"/>
        </w:rPr>
        <w:t xml:space="preserve"> „Lidé teď vybírají mezi názvy: Lávka naděje, Sousedská lávka, Lávka Olzanka, Lávka bez hranic a Lávka nad Olzou. Právě jeden z těchto návrhů se stane oficiálním jménem nové lávky. Lávka bude slavnostně otevřena letos v červnu. V současné době na ni ale stále platí zákaz vstupu.“</w:t>
      </w:r>
    </w:p>
    <w:p>
      <w:pPr/>
      <w:r>
        <w:rPr>
          <w:i w:val="1"/>
          <w:iCs w:val="1"/>
        </w:rPr>
        <w:t xml:space="preserve">---</w:t>
      </w:r>
    </w:p>
    <w:p>
      <w:pPr/>
      <w:br/>
    </w:p>
    <w:p>
      <w:pPr>
        <w:pStyle w:val="Heading1"/>
      </w:pPr>
      <w:r>
        <w:rPr>
          <w:sz w:val="36"/>
          <w:szCs w:val="36"/>
        </w:rPr>
        <w:t xml:space="preserve">Nový Jičín vyhrál 1. basketbalovou ligu</w:t>
      </w:r>
    </w:p>
    <w:p>
      <w:pPr/>
      <w:r>
        <w:rPr>
          <w:b w:val="1"/>
          <w:bCs w:val="1"/>
        </w:rPr>
        <w:t xml:space="preserve">Nový Jičín vyhrál první basketbalovou ligu. Čelo tabulky potvrdil prvním místem v nadstavbové části, když v posledním kole doma porazil Válečníky Děčín.</w:t>
      </w:r>
    </w:p>
    <w:p>
      <w:pPr/>
      <w:r>
        <w:rPr/>
        <w:t xml:space="preserve">Basketbalisté Nového Jičína letos nejprve vyhráli dlouhodobou část I. ligy skupiny východ a následně zvítězili v nadstavbě, která týmy z východní a západní části propojuje, a stali se vítězem I. ligy. Rozhodující utkání proti Válečníkům Děčín je čekalo doma.  </w:t>
      </w:r>
    </w:p>
    <w:p>
      <w:pPr/>
      <w:r>
        <w:rPr>
          <w:b w:val="1"/>
          <w:bCs w:val="1"/>
        </w:rPr>
        <w:t xml:space="preserve">Pavel Kelar, prezident BC Nový Jičín: </w:t>
      </w:r>
      <w:r>
        <w:rPr/>
        <w:t xml:space="preserve">“Sezonou 2010 / 2011 jsme ukončili naše působení v té nejvyšší soutěži mužů, a od té doby jsme se  museli odpíchnout od dna a dneska hrajeme v podstatě o první místo v druhé nejvyšší soutěži mužů pro letošní ročník.”</w:t>
      </w:r>
    </w:p>
    <w:p>
      <w:pPr/>
      <w:r>
        <w:rPr>
          <w:b w:val="1"/>
          <w:bCs w:val="1"/>
        </w:rPr>
        <w:t xml:space="preserve">Václav Bujnoch, BC Nový Jičín: </w:t>
      </w:r>
      <w:r>
        <w:rPr/>
        <w:t xml:space="preserve">“Samozřejmě, ještě dneska chybí udělat ten krok poslední, abychom měli jistotu, ale jinak samozřejmě sezóna dobře rozehraná, doufáme, že si to pak přenesem i do play off. A jenom dobře, že zase Nový Jičín může zažít takovou trošku basketbalovou horečku.”</w:t>
      </w:r>
    </w:p>
    <w:p>
      <w:pPr/>
      <w:r>
        <w:rPr/>
        <w:t xml:space="preserve">Novojičínští doma nezaváhali a Děčín porazili 95:86  a definitivně potvrdili pozici lídra druhé nejvyšší soutěže. </w:t>
      </w:r>
    </w:p>
    <w:p>
      <w:pPr/>
      <w:r>
        <w:rPr>
          <w:b w:val="1"/>
          <w:bCs w:val="1"/>
        </w:rPr>
        <w:t xml:space="preserve">David Hájek, trenér BC Nový Jičín: </w:t>
      </w:r>
      <w:r>
        <w:rPr/>
        <w:t xml:space="preserve">“Od té doby, co nejsme v extralize, tak si myslím nejpovedenější sezona, takže určitě jsme spokojeni, ale stejně celou sezónu rozhoduje play off, takže sice se dneska můžeme radovat, ale když vypadneme v prvním kole, tak to bude hořká pilulka.”</w:t>
      </w:r>
    </w:p>
    <w:p>
      <w:pPr/>
      <w:r>
        <w:rPr/>
        <w:t xml:space="preserve">Play off začínají Novojičínští v pátek 27. března, kdy na domácí palubovce přivítají celek Liberce.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2026-03-28T18:37:37+01:00</dcterms:created>
  <dcterms:modified xsi:type="dcterms:W3CDTF">2026-03-28T18:37:37+01:00</dcterms:modified>
</cp:coreProperties>
</file>

<file path=docProps/custom.xml><?xml version="1.0" encoding="utf-8"?>
<Properties xmlns="http://schemas.openxmlformats.org/officeDocument/2006/custom-properties" xmlns:vt="http://schemas.openxmlformats.org/officeDocument/2006/docPropsVTypes"/>
</file>