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Vítání jara ve Vítkovicích si užili děti i rodiče</w:t>
      </w:r>
    </w:p>
    <w:p>
      <w:pPr/>
      <w:r>
        <w:rPr/>
        <w:t xml:space="preserve">Jaro je tady a s ním i čas komunitních akcí pro malé i velké. A hned první jarní neděli uspořádala Vítkovická radnice v Českém domě tradiční vítání jara, které nabídlo pestrý program pro děti i rodiče. </w:t>
      </w:r>
    </w:p>
    <w:p>
      <w:pPr/>
      <w:r>
        <w:rPr/>
        <w:t xml:space="preserve">   Nechyběla dětská diskotéka, malování na obličej, klauni z Balónkova ani tvořivé dílny, kde si děti mohly vyrobit jarní dekorace nebo vybarvovat obrázky. Připraveny byly také sportovní aktivity, takže si návštěvníci užili nejen kreativní zábavu, ale i pohyb, a na památku si mohli odnést i portrét od karikaturisty.</w:t>
      </w:r>
    </w:p>
    <w:p>
      <w:pPr/>
      <w:r>
        <w:rPr>
          <w:b w:val="1"/>
          <w:bCs w:val="1"/>
        </w:rPr>
        <w:t xml:space="preserve">Marika Tošková, organizátorka:</w:t>
      </w:r>
      <w:r>
        <w:rPr/>
        <w:t xml:space="preserve"> "Dneska tady máme vítání jara, krásnou akci, kterou pořádáme. Děti si užijí diskotéku, malování na obličej, máme tady klauny takže i nějaký balónek si můžou odnést. A hned vedle můžou tvořit, můžou si vyrobit třeba zajíčka, můžou si vybarvovat, prosvicovat obrázky."</w:t>
      </w:r>
    </w:p>
    <w:p>
      <w:pPr/>
      <w:r>
        <w:rPr/>
        <w:t xml:space="preserve"> Děti si bohatý program pochvalovaly a každé si našlo to své.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nejvíc líbilo tady to malování.“ </w:t>
      </w:r>
    </w:p>
    <w:p>
      <w:pPr/>
      <w:r>
        <w:rPr/>
        <w:t xml:space="preserve"> „Mně se líbila dráha, dělala jsem tam různé úkoly.</w:t>
      </w:r>
    </w:p>
    <w:p>
      <w:pPr/>
      <w:r>
        <w:rPr/>
        <w:t xml:space="preserve">"Je to tady super.“ </w:t>
      </w:r>
    </w:p>
    <w:p>
      <w:pPr/>
      <w:r>
        <w:rPr>
          <w:b w:val="1"/>
          <w:bCs w:val="1"/>
        </w:rPr>
        <w:t xml:space="preserve">Marika Tošková, organizátorka:</w:t>
      </w:r>
      <w:r>
        <w:rPr/>
        <w:t xml:space="preserve"> "Další akci, kterou chystáme je 31. března – jarní a velikonoční tvoření pro seniory, kde si mohou vyrobit například věnec nebo jarní dekorace na doma."</w:t>
      </w:r>
    </w:p>
    <w:p>
      <w:pPr/>
      <w:r>
        <w:rPr/>
        <w:t xml:space="preserve">  Workshop velikonočního tvoření se uskuteční 31.března  od 14:30 ve vítkovické knihovně.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2026-03-28T14:57:45+01:00</dcterms:created>
  <dcterms:modified xsi:type="dcterms:W3CDTF">2026-03-28T14:57:45+01:00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