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26.3.2026,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Mezi oceněnými učiteli MS kraje byli tři z Frýdku-Místku</w:t>
      </w:r>
    </w:p>
    <w:p>
      <w:pPr/>
      <w:r>
        <w:rPr>
          <w:b w:val="1"/>
          <w:bCs w:val="1"/>
        </w:rPr>
        <w:t xml:space="preserve">Dvacet výjimečných pedagogů z celého Moravskoslezského kraje převzalo ocenění u příležitosti Dne učitelů. A to ve dvou kategoriích – Výrazná pedagogická osobnost roku a Ocenění za dlouholetou tvůrčí pedagogickou činnost. Slavnostní akt hostil Frýdecký zámek a tři z oceněných byli přímo z Frýdku-Místku.</w:t>
      </w:r>
    </w:p>
    <w:p>
      <w:pPr/>
      <w:r>
        <w:rPr/>
        <w:t xml:space="preserve">Moravskoslezský kraj uděluje tato ocenění od roku 2002 jako poděkování těm, kteří svou prací mění životy mladých lidí.</w:t>
      </w:r>
    </w:p>
    <w:p>
      <w:pPr/>
      <w:r>
        <w:rPr>
          <w:b w:val="1"/>
          <w:bCs w:val="1"/>
        </w:rPr>
        <w:t xml:space="preserve">Petr Korč (Naše Město F-M), primátor Frýdku-Místku:</w:t>
      </w:r>
      <w:r>
        <w:rPr/>
        <w:t xml:space="preserve"> "Já jsem rád, že ocenění Pedagog roku Moravskoslezského kraje získali i tři pedagogové právě z Frýdku-Místku, jeden dokonce ze školy, kterou zřizuje město Frýdek-Místek. A já můžu být jenom rád, že máme ve svém okolí takové pedagogy, kteří jsou inspirací a zároveň jsou to všechno představitelé tří škol, se kterými město spolupracuje nebo je přímo zřizuje. A snažíme se ty věci nad rámec vzdělávání posouvat tak, aby byly ku prospěchu jak škole, tak městu a jeho občanům."</w:t>
      </w:r>
    </w:p>
    <w:p>
      <w:pPr/>
      <w:r>
        <w:rPr/>
        <w:t xml:space="preserve">Odborná komise při výběru zohledňovala mimořádnou pedagogickou činnost, nadstandardní práci se žáky či zapojení do mezinárodních projektů.</w:t>
      </w:r>
    </w:p>
    <w:p>
      <w:pPr/>
      <w:r>
        <w:rPr>
          <w:b w:val="1"/>
          <w:bCs w:val="1"/>
        </w:rPr>
        <w:t xml:space="preserve">Jiří Fojtík, ředitel SOŠ a VOŠ požární ochrany F-M:</w:t>
      </w:r>
      <w:r>
        <w:rPr/>
        <w:t xml:space="preserve"> "Vážím si toho velmi, ale není to mé ocenění. Já to tak neberu. Je to ocenění celé práce toho týmu, lidí, které máme, protože to byla ta mravenčí práce, která vedla k tomu, že jsme mohli po třinácti letech zase otevřít středoškolské vzdělání u nás na škole. A ta mravenčí práce nejde vidět a já, který jsem převzal tu cenu, ale ta cena je pro všechny ty, co na tom pracovali."</w:t>
      </w:r>
    </w:p>
    <w:p>
      <w:pPr/>
      <w:r>
        <w:rPr/>
        <w:t xml:space="preserve">Je to pro vás i motivace do budoucna třeba ještě něco vylepšit?</w:t>
      </w:r>
    </w:p>
    <w:p>
      <w:pPr/>
      <w:r>
        <w:rPr>
          <w:b w:val="1"/>
          <w:bCs w:val="1"/>
        </w:rPr>
        <w:t xml:space="preserve">Jiří Fojtík, ředitel SOŠ a VOŠ požární ochrany F-M:</w:t>
      </w:r>
      <w:r>
        <w:rPr/>
        <w:t xml:space="preserve"> "Určitě. My se chceme pořád rozvíjet dál a snažíme se zase trošku dohnat těch třináct let, které jsme nemohli </w:t>
      </w:r>
      <w:r>
        <w:rPr>
          <w:i w:val="1"/>
          <w:iCs w:val="1"/>
        </w:rPr>
        <w:t xml:space="preserve">středoškolsky</w:t>
      </w:r>
      <w:r>
        <w:rPr/>
        <w:t xml:space="preserve"> vzdělávat. Takže se snažíme pořád rozvíjet. A opravdu ten tým je skvělý, který nás motivuje. A ty děti, jak vidíme, ti žáci, už to nejsou děti, jsou to náctiletí, kteří opravdu chtějí to posouvat dál a sami vytvářejí projekty, které jsou, a myslím, že budou úspěšné."</w:t>
      </w:r>
    </w:p>
    <w:p>
      <w:pPr/>
      <w:r>
        <w:rPr>
          <w:b w:val="1"/>
          <w:bCs w:val="1"/>
        </w:rPr>
        <w:t xml:space="preserve">Marie Lachetová, zástupkyně ředitele, SŠ GOS F-M:</w:t>
      </w:r>
      <w:r>
        <w:rPr/>
        <w:t xml:space="preserve"> "Velmi si toho vážím a jsem pyšná na tu práci, která po mně zůstala, na všechny ty děti, které zůstaly v oboru, které se tomu věnují i nadále a i po letech se ještě ke mně znají a říkají, že bylo fajn, což je pro mě velká satisfakce, a proto ještě zůstávám ve škole."</w:t>
      </w:r>
    </w:p>
    <w:p>
      <w:pPr/>
      <w:r>
        <w:rPr/>
        <w:t xml:space="preserve">Co vás na tom baví nejvíce?</w:t>
      </w:r>
    </w:p>
    <w:p>
      <w:pPr/>
      <w:r>
        <w:rPr>
          <w:b w:val="1"/>
          <w:bCs w:val="1"/>
        </w:rPr>
        <w:t xml:space="preserve">Marie Lachetová, zástupkyně ředitele, SŠ GOS F-M:</w:t>
      </w:r>
      <w:r>
        <w:rPr/>
        <w:t xml:space="preserve"> "Práce s mladými lidmi. Já jsem na jejich vlně od začátku a snažím se být pořád a nevidět v tom rozdíl. Před čtyřiceti lety a teď. Pořád se cítím i duchem mladá."</w:t>
      </w:r>
    </w:p>
    <w:p>
      <w:pPr/>
      <w:r>
        <w:rPr/>
        <w:t xml:space="preserve">Věnovala byste to ocenění někomu, nebo si ho přivlastníte a je čistě jenom vaše?</w:t>
      </w:r>
    </w:p>
    <w:p>
      <w:pPr/>
      <w:r>
        <w:rPr>
          <w:b w:val="1"/>
          <w:bCs w:val="1"/>
        </w:rPr>
        <w:t xml:space="preserve">Marie Lachetová, zástupkyně ředitele, SŠ GOS F-M:</w:t>
      </w:r>
      <w:r>
        <w:rPr/>
        <w:t xml:space="preserve"> "Ne, není to jenom moje. Je to celé školy, toho kolektivu, který mě obklopuje, zejména na praxi, kde mám nejdelší zkušenosti. A ten tým lidí, se kterými pracuji, mě neustále něčím překvapuje a dobíjí."</w:t>
      </w:r>
    </w:p>
    <w:p>
      <w:pPr/>
      <w:r>
        <w:rPr>
          <w:b w:val="1"/>
          <w:bCs w:val="1"/>
        </w:rPr>
        <w:t xml:space="preserve">Zbyněk Šostý, ředitel ZŠ P. Bezruče Frýdek-Místek:</w:t>
      </w:r>
      <w:r>
        <w:rPr/>
        <w:t xml:space="preserve"> "Dnešní ocenění je zaceloživotní práci, ale především v podpoře toho, co člověk celý život dělal. A to je implementace ICT do výuky a sladění a vidění. Něco, co by mohlo být zítra, tzv. vizionář. A myslím si, že to, co naše škola nastoupila, co dneska dělá a co snad do budoucna dělat bude, že to má smysl. A právě to ocenění je toho malinkým důkazem, že to, co člověk dělá, se těm </w:t>
      </w:r>
      <w:r>
        <w:rPr>
          <w:i w:val="1"/>
          <w:iCs w:val="1"/>
        </w:rPr>
        <w:t xml:space="preserve">ostatním </w:t>
      </w:r>
      <w:r>
        <w:rPr/>
        <w:t xml:space="preserve">lidem líbí. A je to tak trochu zrcadlo těch posledních deseti, patnácti let."</w:t>
      </w:r>
    </w:p>
    <w:p>
      <w:pPr/>
      <w:r>
        <w:rPr>
          <w:b w:val="1"/>
          <w:bCs w:val="1"/>
        </w:rPr>
        <w:t xml:space="preserve">Tomáš Pyško (Naše Město F-M), náměstek primátora Frýdku-Místku: </w:t>
      </w:r>
      <w:r>
        <w:rPr/>
        <w:t xml:space="preserve">"Velmi si toho cením, že si kraj všiml kolegů, kteří jsou na našich školách, a já to vnímám jako obrovské ocenění toho, že na to, kolik je škol v kraji, tak zrovna kraj vybral tři naše městské školy."</w:t>
      </w:r>
    </w:p>
    <w:p>
      <w:pPr/>
      <w:r>
        <w:rPr/>
        <w:t xml:space="preserve">Proč je důležité těm učitelům ukázat, že si jejich práce vážíte?</w:t>
      </w:r>
    </w:p>
    <w:p>
      <w:pPr/>
      <w:r>
        <w:rPr>
          <w:b w:val="1"/>
          <w:bCs w:val="1"/>
        </w:rPr>
        <w:t xml:space="preserve">Tomáš Pyško (Naše Město F-M), náměstek primátora Frýdku-Místku</w:t>
      </w:r>
      <w:r>
        <w:rPr>
          <w:b w:val="1"/>
          <w:bCs w:val="1"/>
        </w:rPr>
        <w:t xml:space="preserve">:</w:t>
      </w:r>
      <w:r>
        <w:rPr/>
        <w:t xml:space="preserve"> "Protože ukazujete to, že si vážíte toho, že se starají o ty nejmladší, že si váží své budoucnosti. Ti lidé budou tvořit budoucnost, ti, které oni učí."</w:t>
      </w:r>
    </w:p>
    <w:p>
      <w:pPr/>
      <w:r>
        <w:rPr/>
        <w:t xml:space="preserve">Letos se sešlo 75 nominací, odborná komise pak vybrala dvacítku nejlepších.</w:t>
      </w:r>
    </w:p>
    <w:p>
      <w:pPr/>
      <w:r>
        <w:rPr/>
        <w:t xml:space="preserve">---</w:t>
      </w:r>
    </w:p>
    <w:p>
      <w:pPr>
        <w:pStyle w:val="Heading1"/>
      </w:pPr>
      <w:r>
        <w:rPr>
          <w:sz w:val="36"/>
          <w:szCs w:val="36"/>
        </w:rPr>
        <w:t xml:space="preserve">Frýdek-Místek schválil dotace do sociálních projektů</w:t>
      </w:r>
    </w:p>
    <w:p>
      <w:pPr/>
      <w:r>
        <w:rPr>
          <w:b w:val="1"/>
          <w:bCs w:val="1"/>
        </w:rPr>
        <w:t xml:space="preserve">Zastupitelstvo Frýdku-Místku na svém posledním zasedání schválilo řadu sociálních projektů. Představí nám je náměstek primátora Marcel Sikora.</w:t>
      </w:r>
    </w:p>
    <w:p>
      <w:pPr/>
      <w:r>
        <w:rPr/>
        <w:t xml:space="preserve">Neinvestiční dotace byly schváleny v rámci Programu prevence kriminality a protidrogové politiky.</w:t>
      </w:r>
    </w:p>
    <w:p>
      <w:pPr/>
      <w:r>
        <w:rPr>
          <w:b w:val="1"/>
          <w:bCs w:val="1"/>
        </w:rPr>
        <w:t xml:space="preserve">Marcel Sikora (KDU-ČSL/SPOLU), náměstek primátora Frýdku-Místku:</w:t>
      </w:r>
      <w:r>
        <w:rPr/>
        <w:t xml:space="preserve"> "Město podpoří několik organizací, které pracují s dětmi, mládeží i lidmi v obtížné životní situaci. Finance půjdou například na dlouhodobý preventivní program Buď OK. Dále je to projekt Zkus to s námi 2.0, což je program pro dospívající od 13 let, kteří jsou ohroženi rizikovým chováním, zejména v souvislosti s užíváním návykových látek. Tento program zajišťuje organizace Modrý kříž. Dalšími podpořenými projekty jsou příměstský letní tábor pro děti, což je již tradiční akce, a to pro děti ze sociálně znevýhodněných rodin, které jsou klienty Sociálně aktivizační služby Slezské diakonie. Velmi úspěšný je projekt Stravenka nebo také program sekundární prevence."</w:t>
      </w:r>
    </w:p>
    <w:p>
      <w:pPr/>
      <w:r>
        <w:rPr/>
        <w:t xml:space="preserve">Dotace jsou určeny především na provozní náklady, nákup materiálu a zajištění aktivit.</w:t>
      </w:r>
    </w:p>
    <w:p>
      <w:pPr/>
      <w:r>
        <w:rPr>
          <w:b w:val="1"/>
          <w:bCs w:val="1"/>
        </w:rPr>
        <w:t xml:space="preserve">Marcel Sikora (KDU-ČSL/SPOLU), náměstek primátora Frýdku-Místku:</w:t>
      </w:r>
      <w:r>
        <w:rPr/>
        <w:t xml:space="preserve"> "Cílem podpory je také posílit prevenci rizikového chování, nabídnout dětem a mladým lidem smysluplné trávení volného času a pomoci lidem, kteří se ocitli v nepříznivé sociální situaci. Celkem jsme v tomto dotačním programu rozdělili 950 000 Kč. Dále jsme na zastupitelstvu podpořili nemocnici ve Frýdku-Místku, a to jedním milionem korun na nákup inkubátorů pro novorozence. Díky tomuto našemu finančnímu příspěvku bude zajištěn daleko větší komfort pro ty úplně nejmenší pacienty."</w:t>
      </w:r>
    </w:p>
    <w:p>
      <w:pPr/>
      <w:r>
        <w:rPr/>
        <w:t xml:space="preserve">Město podpořilo také domov Mendela ve Frýdlantu nad Ostravicí, kde se umisťují i obyvatelé Frýdku-Místku. </w:t>
      </w:r>
    </w:p>
    <w:p>
      <w:pPr/>
      <w:r>
        <w:rPr/>
        <w:t xml:space="preserve">---</w:t>
      </w:r>
    </w:p>
    <w:p>
      <w:pPr>
        <w:pStyle w:val="Heading1"/>
      </w:pPr>
      <w:r>
        <w:rPr>
          <w:sz w:val="36"/>
          <w:szCs w:val="36"/>
        </w:rPr>
        <w:t xml:space="preserve">Kino Vlast zažilo světovou předpremiéru filmu o Davidu Stypkovi</w:t>
      </w:r>
    </w:p>
    <w:p>
      <w:pPr/>
      <w:r>
        <w:rPr>
          <w:b w:val="1"/>
          <w:bCs w:val="1"/>
        </w:rPr>
        <w:t xml:space="preserve">Kino Vlast ve Frýdku-Místku se stalo dějištěm světové premiéry dokumentu o zpěvákovi Davidu Stypkovi. Film nese název Neboj, dýchej čaruj.</w:t>
      </w:r>
    </w:p>
    <w:p>
      <w:pPr/>
      <w:r>
        <w:rPr/>
        <w:t xml:space="preserve">Zpěvák a výjimečný muzikant David Stypka odešel předčasně z tohoto světa před pěti lety. Teď míří do kin dokument o jeho životě a tvorbě Neboj, dýchej, čaruj. Na světové předpremiéře zahrála jeho kapela Bandjeez s Miraiem Navrátilem a součástí byla i beseda s tvůrci filmu. </w:t>
      </w:r>
    </w:p>
    <w:p>
      <w:pPr/>
      <w:r>
        <w:rPr>
          <w:b w:val="1"/>
          <w:bCs w:val="1"/>
        </w:rPr>
        <w:t xml:space="preserve">Dan Svátek, režisér filmu:</w:t>
      </w:r>
      <w:r>
        <w:rPr/>
        <w:t xml:space="preserve"> "Je to zvláštní pocit pro mě jít s filmem o rodákovi z Frýdku-Místku, lépe řečeno z Dobré. Ale vlastně je to trošku jako jáma lvová, protože jsou tady odlišní diváci než ti běžní, co potom budou v kinech. Ale pozval bych určitě obecně na film, který je o velmi zajímavém, talentovaném, upřímném, přímém člověku, který dělal podle mě a podle mnohých geniální věci, ať už textoval, zpíval nebo hrál na kytaru. A který tady neskutečně chybí."</w:t>
      </w:r>
    </w:p>
    <w:p>
      <w:pPr/>
      <w:r>
        <w:rPr/>
        <w:t xml:space="preserve">Proč jste se rozhodl zrovna pro něj?</w:t>
      </w:r>
    </w:p>
    <w:p>
      <w:pPr/>
      <w:r>
        <w:rPr>
          <w:b w:val="1"/>
          <w:bCs w:val="1"/>
        </w:rPr>
        <w:t xml:space="preserve">Dan Svátek, režisér filmu</w:t>
      </w:r>
      <w:r>
        <w:rPr>
          <w:b w:val="1"/>
          <w:bCs w:val="1"/>
        </w:rPr>
        <w:t xml:space="preserve">:</w:t>
      </w:r>
      <w:r>
        <w:rPr/>
        <w:t xml:space="preserve"> "S Davidem jsme spolupracovali na filmu Úsměvy smutných mužů, kde on dával skladbu Kříž, a pak jsme se dokonce domlouvali, že by dělal celou hudbu k filmu Zápisník alkoholičky. K tomu bohužel už nedošlo. Měli jsme chalupy poblíž sebe v České Kanadě, dva kilometry. A já to zpětně považuju za nějakou terapii, vyrovnat se s tím jeho odchodem, byť jsme se neznali tak, že bychom byli kamarádi. A je to zvláštní, hodně lidí říká, že i když ho třeba vůbec neznali, tak jeho odchod je nesmírně zasáhl. Takže pokud by ten film fungoval trochu jako terapie pro ně, že by se víc smířili s jeho odchodem, tak jsem hrozně rád."</w:t>
      </w:r>
    </w:p>
    <w:p>
      <w:pPr/>
      <w:r>
        <w:rPr>
          <w:b w:val="1"/>
          <w:bCs w:val="1"/>
        </w:rPr>
        <w:t xml:space="preserve">Petr Korč (Naše Město F-M), primátor Frýdku-Místku:</w:t>
      </w:r>
      <w:r>
        <w:rPr/>
        <w:t xml:space="preserve"> "Dnešní světová předpremiéra dokumentu o Davidu Stypkovi je pro mě velmi důležitá ze dvou pohledů. Na jedné straně jsme byli, snad mohu říct, blízcí přátelé. Potkávali jsme se osobně i pracovně. Oba dva jsme nebo jsme byli otcové tří dětí a zároveň je to dneska teda světová předpremiéra, u které je partnerem i město Frýdek-Místek. Já jsem rád, že se na tom vedení shodlo jednomyslně, protože je málo takových osobností, jako byl David, které zanechají tak silnou stopu. Já jsem zvědavý, jak to dnešní obecenstvo, které z velké části jsou jeho přátelé, ten film přijme. Já pevně věřím, že ten dokument jenom přispěje k tomu, aby tady David a jeho tvorba prostě s námi zůstali, protože mělo to být naopak. Měl tady být dneska on na té premiéře a těmi svými skladbami měl vyprodávat ty haly. Měl plnit stadiony a měli se o něm točit filmy a měl točit další a další alba."</w:t>
      </w:r>
    </w:p>
    <w:p>
      <w:pPr/>
      <w:r>
        <w:rPr/>
        <w:t xml:space="preserve">Dokument o Davidu Stypkovi zažil ve Vlasti dvě předpremiéry a v polovině dubna zamíří do českých kin.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26-03-2026-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2026-04-21T11:47:23+02:00</dcterms:created>
  <dcterms:modified xsi:type="dcterms:W3CDTF">2026-04-21T11:47:23+02:00</dcterms:modified>
</cp:coreProperties>
</file>

<file path=docProps/custom.xml><?xml version="1.0" encoding="utf-8"?>
<Properties xmlns="http://schemas.openxmlformats.org/officeDocument/2006/custom-properties" xmlns:vt="http://schemas.openxmlformats.org/officeDocument/2006/docPropsVTypes"/>
</file>