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30.3.2026,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Ulice Přemyslovců upřednostňuje cyklisty před auty</w:t>
      </w:r>
    </w:p>
    <w:p>
      <w:pPr/>
      <w:r>
        <w:rPr>
          <w:b w:val="1"/>
          <w:bCs w:val="1"/>
        </w:rPr>
        <w:t xml:space="preserve">Je hotovo. Komplexní rekonstrukce ulice Přemyslovců v Ostravě-Mariánských Horách po více než dvou letech skončila. Silnice je plně průjezdná, hotovy jsou i chodníky a záhony.</w:t>
      </w:r>
    </w:p>
    <w:p>
      <w:pPr/>
      <w:r>
        <w:rPr/>
        <w:t xml:space="preserve">Rekonstrukce ulice Přemyslovců, která je jedním z hlavních tahů v Mariánských Horách, začala na podzim roku 2023. Nejprve byla vyměněna vodovodní a kanalizační infrastruktura, což trvalo zhruba rok, a na to pak navázal unikátní modrozelený projekt nové ulice. Ten dává na roveň chodce, cyklisty i řidiče aut. </w:t>
      </w:r>
    </w:p>
    <w:p>
      <w:pPr/>
      <w:r>
        <w:rPr>
          <w:b w:val="1"/>
          <w:bCs w:val="1"/>
        </w:rPr>
        <w:t xml:space="preserve">Břetislav Riger (Ostravak), náměstek primátora Ostravy</w:t>
      </w:r>
      <w:r>
        <w:rPr/>
        <w:t xml:space="preserve">: "Projekt Přemyslovců je vlastně prvním projektem modro-zeleným v Ostravě tohoto charakteru a tohoto rozsahu."</w:t>
      </w:r>
    </w:p>
    <w:p>
      <w:pPr/>
      <w:r>
        <w:rPr/>
        <w:t xml:space="preserve">Projekt ale myslí i na chodce, místní obyvatele a živnostníky, kteří mají po obou stranách ulice provozovny. Byly vytvořeny nové záhony, vysazeny stromy, keře a další zeleň.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"Každá dešťová voda, která po komunikaci vlastně poteče, vstupuje do retenčních nádrží. Bude sloužit převážně k naplňování zálivky pro stromy a vegetaci a zeleň, která je podél komunikace."</w:t>
      </w:r>
    </w:p>
    <w:p>
      <w:pPr/>
      <w:r>
        <w:rPr/>
        <w:t xml:space="preserve">Po jedné straně ulice je 10 míst pro vodorovné krátkodobé stání do 15 minut. Nikde jinde se zastavovat nesmí, protože podél cesty vedou cyklostezky.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"Co se týče dopravy jako takové, tak prioritu dostali chodci a cyklisté, a proto tady byla snížena rychlost vozidel na 30 km/h."</w:t>
      </w:r>
    </w:p>
    <w:p>
      <w:pPr/>
      <w:r>
        <w:rPr/>
        <w:t xml:space="preserve">Náklady na rekonstrukci vodohospodářské infrastruktury dosahují 130 milionů korun a samotná ulice si vyžádala dalších 50 milionů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Nadaní vysokoškoláci získají stipendium 50 a 30 tisíc kč</w:t>
      </w:r>
    </w:p>
    <w:p>
      <w:pPr/>
      <w:r>
        <w:rPr>
          <w:b w:val="1"/>
          <w:bCs w:val="1"/>
        </w:rPr>
        <w:t xml:space="preserve">Péče o talentované žáky a studenty patří v Ostravě mezi dlouhodobé priority a jedním z programů, který je zaměřen na vysokoškoláky, nese název Talent roku. Díky němu získají vybrané studentky a studenti stipendium.</w:t>
      </w:r>
    </w:p>
    <w:p>
      <w:pPr/>
      <w:r>
        <w:rPr/>
        <w:t xml:space="preserve">O talentované předškoláky, školáky a studenty pečuje Ostrava mnoha různými způsoby. U mladších dětí je to především podpora nejrůznějších programů zaměřených na rozvoj technických dovedností nebo také čtenářské a matematické gramotnosti. U vysokoškolských studentů je dobrou motivací stipendium, které je součástí programu Talent roku.</w:t>
      </w:r>
    </w:p>
    <w:p>
      <w:pPr/>
      <w:r>
        <w:rPr>
          <w:b w:val="1"/>
          <w:bCs w:val="1"/>
        </w:rPr>
        <w:t xml:space="preserve">Andrea Hoffmannová (Piráti), členka Rady města Ostravy:</w:t>
      </w:r>
      <w:r>
        <w:rPr/>
        <w:t xml:space="preserve"> "Historicky jsme vždy podporovali studenty s trvalým bydlištěm v Ostravě. Letos jsme se zaměřili na podporu studentů, kteří studují na ostravských univerzitách."</w:t>
      </w:r>
    </w:p>
    <w:p>
      <w:pPr/>
      <w:r>
        <w:rPr/>
        <w:t xml:space="preserve">V aktuálním akademickém roce město udělí titul Talent roku celkem 18 navrženým. 16 z nich obdrží finanční dar ve výši 50 tisíc, další dva 30 tisíc korun.</w:t>
      </w:r>
    </w:p>
    <w:p>
      <w:pPr/>
      <w:r>
        <w:rPr>
          <w:b w:val="1"/>
          <w:bCs w:val="1"/>
        </w:rPr>
        <w:t xml:space="preserve">Andrea Hoffmannová (Piráti), členka Rady města Ostravy:</w:t>
      </w:r>
      <w:r>
        <w:rPr/>
        <w:t xml:space="preserve"> "Zájem ze strany studentstva byl větší než v minulých letech, ale určitě bych doporučila, pokud budeme tento titul vyhlašovat i příští rok, aby se zapojilo i více studentů."</w:t>
      </w:r>
    </w:p>
    <w:p>
      <w:pPr/>
      <w:r>
        <w:rPr/>
        <w:t xml:space="preserve">V minulém programu byli oceněni celkem 4 studenti, mezi nimi i Jan Veselský, který se na Mendelově univerzitě v Brně zabývá půdou pro zemědělství.</w:t>
      </w:r>
    </w:p>
    <w:p>
      <w:pPr/>
      <w:r>
        <w:rPr>
          <w:b w:val="1"/>
          <w:bCs w:val="1"/>
        </w:rPr>
        <w:t xml:space="preserve">Jan Veselský, Talent roku 2025:</w:t>
      </w:r>
      <w:r>
        <w:rPr/>
        <w:t xml:space="preserve"> "Snažíme se predikovat, předpovědět dopředu na základě různých parametrů, jako je třeba mikrobiom půdy nebo nějaké složení z hlediska prvků, dostupnosti těch prvků, jestli to bude přínosné pro půdu, nebo nebude."</w:t>
      </w:r>
    </w:p>
    <w:p>
      <w:pPr/>
      <w:r>
        <w:rPr/>
        <w:t xml:space="preserve">Podpora nadaných studentů trvá třicet let a za tu dobu už magistrát věnoval vysokoškolákům přibližně 20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Colours sází na bohatý doprovodný program</w:t>
      </w:r>
    </w:p>
    <w:p>
      <w:pPr/>
      <w:r>
        <w:rPr>
          <w:b w:val="1"/>
          <w:bCs w:val="1"/>
        </w:rPr>
        <w:t xml:space="preserve">Colours of Ostrava je festival, který se stále rozvíjí a vylepšuje. Není to lehké, protože nás čeká už jeho 23. ročník. Na světové hudební hvězdy jsou už návštěvníci zvyklí a tak se pořadatelé zaměřují na doprovodný program. Letos budou například připraveny hned tři divadelní jeviště a novinkou bude i ocelová scéna.</w:t>
      </w:r>
    </w:p>
    <w:p>
      <w:pPr/>
      <w:r>
        <w:rPr/>
        <w:t xml:space="preserve">Colours of Ostrava už dávno není jen o hudbě a spousta návštěvníků se vrací už mnoho let, aby prožili čtyři dny nabité zábavou, ale i poznáváním, vzděláváním a spoustou zážitků.</w:t>
      </w:r>
    </w:p>
    <w:p>
      <w:pPr/>
      <w:r>
        <w:rPr>
          <w:b w:val="1"/>
          <w:bCs w:val="1"/>
        </w:rPr>
        <w:t xml:space="preserve">Petra Řezníčková, ředitelka Colours of Ostrava:</w:t>
      </w:r>
      <w:r>
        <w:rPr/>
        <w:t xml:space="preserve"> "Máme velký program pro rodiny s dětmi ČEZ Familly Park. Máme široký záběr vlastně v projektu bez bariér, což je fantastické, protože většina přednášek je znaková. Do znakového jazyka.</w:t>
      </w:r>
    </w:p>
    <w:p>
      <w:pPr/>
      <w:r>
        <w:rPr>
          <w:b w:val="1"/>
          <w:bCs w:val="1"/>
        </w:rPr>
        <w:t xml:space="preserve">Lucie Baránková Vilamová (ANO), náměstkyně primátora Ostravy: "</w:t>
      </w:r>
      <w:r>
        <w:rPr/>
        <w:t xml:space="preserve">Musím pozvat na ostravskou stage, protože tam najdete celou řadu různých doprovodných aktivit. Chtěla bych pozvat i na University Stage, protože tam právě s univerzitami i město Ostrava připravuje svůj program."</w:t>
      </w:r>
    </w:p>
    <w:p>
      <w:pPr/>
      <w:r>
        <w:rPr/>
        <w:t xml:space="preserve">Hudební program se bude opět odehrávat na několika scénách a kromě světových hvězd pokračují Colours i v objevování méně známých umělců. </w:t>
      </w:r>
    </w:p>
    <w:p>
      <w:pPr/>
      <w:r>
        <w:rPr>
          <w:b w:val="1"/>
          <w:bCs w:val="1"/>
        </w:rPr>
        <w:t xml:space="preserve">Filip Košťálek, umělecký ředitel Colours of Ostrava: </w:t>
      </w:r>
      <w:r>
        <w:rPr/>
        <w:t xml:space="preserve">"Přijedou Twenty One Pilots s novým albem, také Moby s celou živou kapelou. Také nový projekt Tomorrow, projekt Chemical Brothers a norské zpěvačky Aurory nebo třeba oblíbená zpěvačka LP. No a celý festival zakončí premiéry v České republice novozélandská zpěvačka Lord a také Teddy Swims." </w:t>
      </w:r>
    </w:p>
    <w:p>
      <w:pPr/>
      <w:r>
        <w:rPr>
          <w:b w:val="1"/>
          <w:bCs w:val="1"/>
        </w:rPr>
        <w:t xml:space="preserve">Peter Harvánek (SPD), náměstek hejtmana MS kraje: </w:t>
      </w:r>
      <w:r>
        <w:rPr/>
        <w:t xml:space="preserve">"Ten přínos se dá rozdělit na takové tři základní oblasti. To ekonomicky, je to sociální přínos a je to image přínos."</w:t>
      </w:r>
    </w:p>
    <w:p>
      <w:pPr/>
      <w:r>
        <w:rPr/>
        <w:t xml:space="preserve">Velký zájem mezi návštěvníky je každý rok o diskusní fóra Meltingpot, která se přestěhují do oblasti Hlubiny a představí asi 150 hostů. Festival se koná od středy 15. do soboty 18. července.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30-03-2026-17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2026-04-04T02:55:26+02:00</dcterms:created>
  <dcterms:modified xsi:type="dcterms:W3CDTF">2026-04-04T02:55:26+02:00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