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Nadaní vysokoškoláci získají stipendium 50 a 30 tisíc kč</w:t>
      </w:r>
    </w:p>
    <w:p>
      <w:pPr/>
      <w:r>
        <w:rPr>
          <w:b w:val="1"/>
          <w:bCs w:val="1"/>
        </w:rPr>
        <w:t xml:space="preserve">Péče o talentované žáky a studenty patří v Ostravě mezi dlouhodobé priority a jedním z programů, který je zaměřen na vysokoškoláky, nese název Talent roku. Díky němu získají vybrané studentky a studenti stipendium.</w:t>
      </w:r>
    </w:p>
    <w:p>
      <w:pPr/>
      <w:r>
        <w:rPr/>
        <w:t xml:space="preserve">O talentované předškoláky, školáky a studenty pečuje Ostrava mnoha různými způsoby. U mladších dětí je to především podpora nejrůznějších programů zaměřených na rozvoj technických dovedností nebo také čtenářské a matematické gramotnosti. U vysokoškolských studentů je dobrou motivací stipendium, které je součástí programu Talent roku.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"Historicky jsme vždy podporovali studenty s trvalým bydlištěm v Ostravě. Letos jsme se zaměřili na podporu studentů, kteří studují na ostravských univerzitách."</w:t>
      </w:r>
    </w:p>
    <w:p>
      <w:pPr/>
      <w:r>
        <w:rPr/>
        <w:t xml:space="preserve">V aktuálním akademickém roce město udělí titul Talent roku celkem 18 navrženým. 16 z nich obdrží finanční dar ve výši 50 tisíc, další dva 30 tisíc korun.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"Zájem ze strany studentstva byl větší než v minulých letech, ale určitě bych doporučila, pokud budeme tento titul vyhlašovat i příští rok, aby se zapojilo i více studentů."</w:t>
      </w:r>
    </w:p>
    <w:p>
      <w:pPr/>
      <w:r>
        <w:rPr/>
        <w:t xml:space="preserve">V minulém programu byli oceněni celkem 4 studenti, mezi nimi i Jan Veselský, který se na Mendelově univerzitě v Brně zabývá půdou pro zemědělství.</w:t>
      </w:r>
    </w:p>
    <w:p>
      <w:pPr/>
      <w:r>
        <w:rPr>
          <w:b w:val="1"/>
          <w:bCs w:val="1"/>
        </w:rPr>
        <w:t xml:space="preserve">Jan Veselský, Talent roku 2025:</w:t>
      </w:r>
      <w:r>
        <w:rPr/>
        <w:t xml:space="preserve"> "Snažíme se predikovat, předpovědět dopředu na základě různých parametrů, jako je třeba mikrobiom půdy nebo nějaké složení z hlediska prvků, dostupnosti těch prvků, jestli to bude přínosné pro půdu, nebo nebude."</w:t>
      </w:r>
    </w:p>
    <w:p>
      <w:pPr/>
      <w:r>
        <w:rPr/>
        <w:t xml:space="preserve">Podpora nadaných studentů trvá třicet let a za tu dobu už magistrát věnoval vysokoškolákům přibližně 20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lávka z Karviné do Polska stále čeká na své jméno</w:t>
      </w:r>
    </w:p>
    <w:p>
      <w:pPr/>
      <w:r>
        <w:rPr>
          <w:b w:val="1"/>
          <w:bCs w:val="1"/>
        </w:rPr>
        <w:t xml:space="preserve">Karvinou a polský Hažlach už brzy spojí nová lávka pro pěší a cyklisty. O jejím názvu teď v závěrečném hlasování rozhoduje veřejnost. Moderní konstrukce přes řeku Olši se slavnostně otevře v červnu.</w:t>
      </w:r>
    </w:p>
    <w:p>
      <w:pPr/>
      <w:r>
        <w:rPr/>
        <w:t xml:space="preserve">Stavba, na kterou se dlouho těšili pěší i cyklisté, jde do finále. Přeshraniční lávka propojí cyklotrasy na obou stranách a stane se důležitou součástí regionální sítě.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"Jsem moc rád, že ke konci roku jsme předali stavbu, která spočívala v osazení lávky, a nyní na polské straně se buduje přístupová cyklotrasa. Budeme moc rádi, že v červnu tuto lávku slavnostně otevřeme."</w:t>
      </w:r>
    </w:p>
    <w:p>
      <w:pPr/>
      <w:r>
        <w:rPr/>
        <w:t xml:space="preserve">V lednu se Karviná a polští sousedé obrátili na veřejnost s prosbou o pomoc při hledání jména pro novou lávku přes Olši. Do výběru se zapojily stovky lidí. Z finálových názvů bude již brzy vybrán ten vítězný. Bude to sousedská lávka nebo Lávka naděje? O jméně rozhodnou lidé. Vybírat mohou z pěti názvů do 10. dubna. Otevřením lávky ale práce na polské straně nekončí.</w:t>
      </w:r>
    </w:p>
    <w:p>
      <w:pPr/>
      <w:r>
        <w:rPr>
          <w:b w:val="1"/>
          <w:bCs w:val="1"/>
        </w:rPr>
        <w:t xml:space="preserve">Grzegorz Sikorski starosta obce Hażlach</w:t>
      </w:r>
      <w:r>
        <w:rPr>
          <w:b w:val="1"/>
          <w:bCs w:val="1"/>
        </w:rPr>
        <w:t xml:space="preserve">:</w:t>
      </w:r>
      <w:r>
        <w:rPr/>
        <w:t xml:space="preserve"> "Momentálně probíhají stavební práce na stezce po mé pravé straně, ale už teď se snažíme získat finance na to, abychom v její stavbě pokračovali dál směrem na Těšín."</w:t>
      </w:r>
    </w:p>
    <w:p>
      <w:pPr/>
      <w:r>
        <w:rPr/>
        <w:t xml:space="preserve">Pokud vše půjde podle plánu, první chodci a cyklisté se přes řeku vydají už za necelé tři měsíce.</w:t>
      </w:r>
    </w:p>
    <w:p>
      <w:pPr/>
      <w:r>
        <w:rPr/>
        <w:t xml:space="preserve">---</w:t>
      </w:r>
    </w:p>
    <w:p>
      <w:pPr/>
      <w:r>
        <w:rPr/>
        <w:t xml:space="preserve">JEDNÁNÍ VLÁD ČR A SR VE STUDÉNCE</w:t>
      </w:r>
    </w:p>
    <w:p>
      <w:pPr/>
      <w:r>
        <w:rPr/>
        <w:t xml:space="preserve">Vlády České a Slovenské republiky se v úterý potkají na společném jednání na Zámku Nová Horka ve Studénce. Předsedové obou vlád tam podepíší Memorandum o prohloubené spolupráci mezi vládami obou zemí. Společně budou jednat také o podpoře konkurenceschopnosti, dopravní infrastruktuře a energetické bezpečnosti.</w:t>
      </w:r>
    </w:p>
    <w:p>
      <w:pPr/>
      <w:r>
        <w:rPr/>
        <w:t xml:space="preserve">POLICISTÉ KONTROLOVALI CHATOVÉ OBLASTI</w:t>
      </w:r>
    </w:p>
    <w:p>
      <w:pPr/>
      <w:r>
        <w:rPr/>
        <w:t xml:space="preserve">Policisté mají za sebou další kontroly chatových oblastí na Opavsku a Bruntálsku. Zaměřili se hlavně na prevenci vloupání. Prověřili stovky chat a naštěstí nezjistili žádné známky násilného vniknutí. Přesto upozorňují, že riziko stále trvá a vyzývají majitele k důslednému zabezpečení chat a větší obezřetnosti.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se zapojili do projektu Příběhy našich sousedů</w:t>
      </w:r>
    </w:p>
    <w:p>
      <w:pPr/>
      <w:r>
        <w:rPr>
          <w:b w:val="1"/>
          <w:bCs w:val="1"/>
        </w:rPr>
        <w:t xml:space="preserve">Školáci z Těrlicka se zapojili do projektu Příběhy našich sousedů, ve kterém se mladá generace zajímá o životní osudy svých starších spoluobčanů. Letos natáčeli rozhovor s radioamatérem a zakladatelem někdejší rozhlasové stanice Radiohrad.</w:t>
      </w:r>
    </w:p>
    <w:p>
      <w:pPr/>
      <w:r>
        <w:rPr/>
        <w:t xml:space="preserve">V projektu museli školáci oslovit pamětníka se zajímavým životním osudem, natočit s ním rozhovor a vše pak představit na nesoutěžní prezentaci.</w:t>
      </w:r>
    </w:p>
    <w:p>
      <w:pPr/>
      <w:r>
        <w:rPr>
          <w:b w:val="1"/>
          <w:bCs w:val="1"/>
        </w:rPr>
        <w:t xml:space="preserve">Kristián Ďurček, žák ZŠ Těrlicko:</w:t>
      </w:r>
      <w:r>
        <w:rPr/>
        <w:t xml:space="preserve"> „Náš projekt je o Milanu Rašíkovi, který založil Radiohrad v Těrlicku. Bydlí v Těrlicku a byl to jeho celoživotní sen.“</w:t>
      </w:r>
    </w:p>
    <w:p>
      <w:pPr/>
      <w:r>
        <w:rPr>
          <w:b w:val="1"/>
          <w:bCs w:val="1"/>
        </w:rPr>
        <w:t xml:space="preserve">Kateřina Večerková, žákyně ZŠ Těrlicko:</w:t>
      </w:r>
      <w:r>
        <w:rPr/>
        <w:t xml:space="preserve"> „My jsme pana Rašíka navštívili u něj doma. Ptali jsme se ho na různé otázky o jeho mládí, o jeho kariéře a o jeho rádiu, které se jmenovalo Radiohrad. Teď máme natočený rozhovor a budeme o tom dělat prezentaci na pódiu v Českém Těšíně. Je to projekt Příběhy našich sousedů. Je tady asi sedm škol, které se také ptaly různých pamětníků na mládí a jejich kariéru.“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„Příběhy našich sousedů je velmi krásná akce a já jsem velmi rád, že už podruhé se obec Těrlicko mohla této akce účastnit. Dnes byl oceněn pan Milan Rašík, který zakládal Radiohrad, proslulý Radiohrad, který vysílal na frekvenci 89,5 FM, a já věřím, že si ho všichni pamatují. Děkuji mnohokrát žákům základní školy v Těrlicku, panu řediteli a paní učitelce, kteří připravili dnes krásný program, a už se nemůžu dočkat, až se na něj společně podíváme.“</w:t>
      </w:r>
    </w:p>
    <w:p>
      <w:pPr/>
      <w:r>
        <w:rPr/>
        <w:t xml:space="preserve">---</w:t>
      </w:r>
    </w:p>
    <w:p>
      <w:pPr/>
      <w:r>
        <w:rPr/>
        <w:t xml:space="preserve">VYJÁDŘENÍ PRIMÁTORA KARVINÉ K AKTUÁLNÍ SITUACI</w:t>
      </w:r>
    </w:p>
    <w:p>
      <w:pPr/>
      <w:r>
        <w:rPr/>
        <w:t xml:space="preserve">Primátor Karviné Jan Wolf v pondělí předstoupil před novináře. Potvrdil zadržení policií, odmítl rezignaci a chce dál usilovat o svou funkci. Zároveň prohlásil, že Karviná o prvoligový fotbal nepřijde.</w:t>
      </w:r>
    </w:p>
    <w:p>
      <w:pPr/>
      <w:r>
        <w:rPr>
          <w:b w:val="1"/>
          <w:bCs w:val="1"/>
          <w:i w:val="1"/>
          <w:iCs w:val="1"/>
        </w:rPr>
        <w:t xml:space="preserve">Jan Wolf (NESTR.), primátor Karviné:</w:t>
      </w:r>
      <w:r>
        <w:rPr>
          <w:i w:val="1"/>
          <w:iCs w:val="1"/>
        </w:rPr>
        <w:t xml:space="preserve"> „S obviněními nesouhlasím a jsem přesvědčen, že se vše vysvětlí. Zároveň musím odmítnout tvrzení, že bych měl cokoliv společného se sázením. Vážím si podpory lidí, kteří zachovali věcný přístup a nečiní ukvapené závěry. Ta priorita moje zůstává stejná, práce pro Karvinou, dnes jsem nastoupil do práce.“</w:t>
      </w:r>
    </w:p>
    <w:p>
      <w:pPr>
        <w:pStyle w:val="Heading1"/>
      </w:pPr>
      <w:r>
        <w:rPr>
          <w:sz w:val="36"/>
          <w:szCs w:val="36"/>
        </w:rPr>
        <w:t xml:space="preserve">11. Kočovské vepřové hody</w:t>
      </w:r>
    </w:p>
    <w:p>
      <w:pPr/>
      <w:r>
        <w:rPr>
          <w:b w:val="1"/>
          <w:bCs w:val="1"/>
        </w:rPr>
        <w:t xml:space="preserve">Návštěvníky letos přivítalo opravdu drsné počasí s teplotami kolem nuly, což je ovšem vůbec neodradilo.</w:t>
      </w:r>
    </w:p>
    <w:p>
      <w:pPr/>
      <w:r>
        <w:rPr>
          <w:b w:val="1"/>
          <w:bCs w:val="1"/>
        </w:rPr>
        <w:t xml:space="preserve">  Josef Havlík (nez.), autor akce a  starosta MS Kočova:</w:t>
      </w:r>
      <w:r>
        <w:rPr/>
        <w:t xml:space="preserve"> „Dneska se koná 11. ročník Vepřových hodů  v MS Kočově. Jak vidíte, i přes to počasí, které je takové  tvrdší dneska, tak návštěvnost je velké, lidé tady jezdí na  vyhlášené laskominy vepřové. O tom,  jaká je popularita našich  vepřových hodů, svědčí i to, že se tady zastavují a vlastně  už pravidelně zúčastňují významní hosté, náš oblíbený  senátor Láďa Václavec, který v průběhu dne se určitě taky  zastaví. No a samozřejmě i já jsem přispěl svým výrobkem,  vyhlášeným Kočovským zelím, k tomu úspěchu naší akce."</w:t>
      </w:r>
    </w:p>
    <w:p>
      <w:pPr/>
      <w:r>
        <w:rPr>
          <w:b w:val="1"/>
          <w:bCs w:val="1"/>
        </w:rPr>
        <w:t xml:space="preserve">  Josef Havlík (nez.), autor akce a  starosta MS Kočova:</w:t>
      </w:r>
      <w:r>
        <w:rPr/>
        <w:t xml:space="preserve"> Celou akci nám zaštiťuje, co se týče  výrobků, Mirek Kolomý, významná osobnost z oboru řeznictví v  našem kraji, za což mu děkujeme.“</w:t>
      </w:r>
    </w:p>
    <w:p>
      <w:pPr/>
      <w:r>
        <w:rPr>
          <w:b w:val="1"/>
          <w:bCs w:val="1"/>
        </w:rPr>
        <w:t xml:space="preserve">  Miroslav Kolomý, řezník a autor  dobrot: </w:t>
      </w:r>
      <w:r>
        <w:rPr/>
        <w:t xml:space="preserve">„O co je tak největší zájem dneska? O teplo. Dneska  jdou nejvíc výrobky., všecky, co tady máme. Uzené, vařené,  škvarky, sádlo.“</w:t>
      </w:r>
    </w:p>
    <w:p>
      <w:pPr/>
      <w:r>
        <w:rPr/>
        <w:t xml:space="preserve">  Na své si na hodech přišel opravdu  každý a mnozí sem tradičně chodí již roky pro rodinné  víkendové obědy i večeře.</w:t>
      </w:r>
    </w:p>
    <w:p>
      <w:pPr/>
      <w:r>
        <w:rPr>
          <w:b w:val="1"/>
          <w:bCs w:val="1"/>
        </w:rPr>
        <w:t xml:space="preserve">  Vlasta Zlámalová, obsluha:</w:t>
      </w:r>
      <w:r>
        <w:rPr/>
        <w:t xml:space="preserve">  „Jitrnicový prejt, jelítkový prejt, zabijačkové zelí, sekaná,  gulášek zabíjačkový, všechno výrobky od pana Kolomého.“</w:t>
      </w:r>
    </w:p>
    <w:p>
      <w:pPr/>
      <w:r>
        <w:rPr/>
        <w:t xml:space="preserve">  Zdejší speciality si získaly velkou  oblibu nejen u milovníků vepřového.</w:t>
      </w:r>
    </w:p>
    <w:p>
      <w:pPr/>
      <w:r>
        <w:rPr>
          <w:b w:val="1"/>
          <w:bCs w:val="1"/>
        </w:rPr>
        <w:t xml:space="preserve">  Josef Havlík (nez.), autor akce a  starosta MS Kočova:</w:t>
      </w:r>
      <w:r>
        <w:rPr/>
        <w:t xml:space="preserve"> "Tady jsou naše vyhlášené kočovské vdolky,  od rána od 4 hodin je děvčata vyrábějí, jsou velice oblíbené  a máme tady návštěvníky, kteří tady jezdí hlavně kvůli  vdolkům.“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3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2026-10-13T06:10:58+02:00</dcterms:created>
  <dcterms:modified xsi:type="dcterms:W3CDTF">2026-10-13T06:10:58+02:00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