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revitalizuje chodníky, řešit bude i kašnu</w:t>
      </w:r>
    </w:p>
    <w:p>
      <w:pPr/>
      <w:r>
        <w:rPr>
          <w:b w:val="1"/>
          <w:bCs w:val="1"/>
        </w:rPr>
        <w:t xml:space="preserve">V širším centru Místku úspěšně pokračuje revitalize chodníků. Momentálně se pracuje na Ostravské ulici, kde starý asfalt nahrazuje kvalitní dlažba. A na řadu přijde i úprava okolí kašny na náměstí Svobody.</w:t>
      </w:r>
    </w:p>
    <w:p>
      <w:pPr/>
      <w:r>
        <w:rPr/>
        <w:t xml:space="preserve">Cílem je nejen chodníky revitalizovat, ale také vytvořit bezbariérový přístup do přilehlých obchodů.</w:t>
      </w:r>
    </w:p>
    <w:p>
      <w:pPr/>
      <w:r>
        <w:rPr>
          <w:b w:val="1"/>
          <w:bCs w:val="1"/>
        </w:rPr>
        <w:t xml:space="preserve">Jiří Kajzar (Naše Město F-M), náměstek primátora Frýdku-Místku:</w:t>
      </w:r>
      <w:r>
        <w:rPr/>
        <w:t xml:space="preserve"> "Tady to byla stará bolest, protože i ty obchody měly ztížený přístup. Nebyl úplně bezbariérový a starý asfalt byl rozpraskaný. A v podstatě můžete ještě na druhé části k autobusové zastávce vidět, v jakém stavu to je. Tady to je první část. Potom byly práce přerušeny z důvodu klimatických podmínek, takže jsme se posunuli o tu část vjezdu, kde už jsou nové obrubníky."</w:t>
      </w:r>
    </w:p>
    <w:p>
      <w:pPr/>
      <w:r>
        <w:rPr/>
        <w:t xml:space="preserve">Město by mělo tuto investiční akci dokončit ještě v letošním roce.</w:t>
      </w:r>
    </w:p>
    <w:p>
      <w:pPr/>
      <w:r>
        <w:rPr>
          <w:b w:val="1"/>
          <w:bCs w:val="1"/>
        </w:rPr>
        <w:t xml:space="preserve">Jiří Kajzar (Naše Město F-M), náměstek primátora Frýdku-Místku:</w:t>
      </w:r>
      <w:r>
        <w:rPr/>
        <w:t xml:space="preserve"> "Tady tento pás by měl být osazen okrasnými dřevinami a neměl by tady být vůbec průjezd aut. Na základě požadavku Policie České republiky bude z této strany bezbariérový vstup do obchodu. Navíc odvodnění, prostě veškeré dešťové vody od objektu a následně bude revitalizována i autobusová zastávka, která už má dneska elektrionické označení, a víceméně celá ta část kolem zastávky bude taky vydlážděná a bude navazovat na ten průchod k myší díře a bude to napojeno tak, aby to tvořilo jednotný estetický celek."</w:t>
      </w:r>
    </w:p>
    <w:p>
      <w:pPr/>
      <w:r>
        <w:rPr/>
        <w:t xml:space="preserve">V revitalizaci chodníků bude Frýdek-Místek pokračovat i v dalších částech města.</w:t>
      </w:r>
    </w:p>
    <w:p>
      <w:pPr/>
      <w:r>
        <w:rPr>
          <w:b w:val="1"/>
          <w:bCs w:val="1"/>
        </w:rPr>
        <w:t xml:space="preserve">Jiří Kajzar (Naše Město F-M), náměstek primátora Frýdku-Místku:</w:t>
      </w:r>
      <w:r>
        <w:rPr/>
        <w:t xml:space="preserve"> "Jsou vytipované další ulice. Je to otázka kapacity Technických služeb. Technické služby nestíhají naše požadavky a je jich hodně. Používají také určité subdodavatele na práce, které třeba nemohou zajišťovat. V současné době nám Technické služby dělají tři velké akce, to znamená, že jsou plně vytížené."</w:t>
      </w:r>
    </w:p>
    <w:p>
      <w:pPr/>
      <w:r>
        <w:rPr/>
        <w:t xml:space="preserve">Upravovat se bude také okolí kašny na náměstí Svobody.</w:t>
      </w:r>
    </w:p>
    <w:p>
      <w:pPr/>
      <w:r>
        <w:rPr>
          <w:b w:val="1"/>
          <w:bCs w:val="1"/>
        </w:rPr>
        <w:t xml:space="preserve">Jiří Kajzar (Naše Město F-M), náměstek primátora Frýdku-Místku:</w:t>
      </w:r>
      <w:r>
        <w:rPr/>
        <w:t xml:space="preserve"> "Kašna je ozdoba města. Lidem zpříjemňuje život. Je to věc, která se povedla, a co se ještě třeba dořešit, je v podstatě okolí té kašny. Vidíte sami na první pohled, že to tam materiálově nesedí. Tady byly použity kostky z žuly jako označení toho místa, ale už se nepřistoupilo k té úpravě. Mělo by se to sjednotit. To znamená, že se sjednotí barevně tady ta nová dlažba, tak se sjednotí i ten materiál. To znamená, že už tady nebude ten kruh, ale bude tady normální jednolitá dlažba. Je to vlastně takový detail, ale spousta lidí na to upozorňuje. Není to úplně lahodící oku a je to i logické. To prostě nepasuje. Takže když chceme už tady dělat všechny ty detaily a chceme to mít pěkné a estetické, tak by měla být i tady tato věc vyřešena."</w:t>
      </w:r>
    </w:p>
    <w:p>
      <w:pPr/>
      <w:r>
        <w:rPr/>
        <w:t xml:space="preserve">I tuto zakázku budou realizovat Technické služby.</w:t>
      </w:r>
    </w:p>
    <w:p>
      <w:pPr/>
      <w:r>
        <w:rPr/>
        <w:t xml:space="preserve">---</w:t>
      </w:r>
    </w:p>
    <w:p>
      <w:pPr>
        <w:pStyle w:val="Heading1"/>
      </w:pPr>
      <w:r>
        <w:rPr>
          <w:sz w:val="36"/>
          <w:szCs w:val="36"/>
        </w:rPr>
        <w:t xml:space="preserve">Den porozumění autismu: Polárka se rozsvítí modře</w:t>
      </w:r>
    </w:p>
    <w:p>
      <w:pPr/>
      <w:r>
        <w:rPr>
          <w:b w:val="1"/>
          <w:bCs w:val="1"/>
        </w:rPr>
        <w:t xml:space="preserve">Organizace Adra pořádá ve Frýdku-Místku pravidelné aktivity pro děti s poruchou autistického spektra. Město letos vyčlenilo na podporu těchto kroužků 180 tisíc korun.</w:t>
      </w:r>
    </w:p>
    <w:p>
      <w:pPr/>
      <w:r>
        <w:rPr/>
        <w:t xml:space="preserve">Organizace ADRA využívá pro aktivity s autistickými dětmi prostory Centra aktivních seniorů v Místku.</w:t>
      </w:r>
    </w:p>
    <w:p>
      <w:pPr/>
      <w:r>
        <w:rPr>
          <w:b w:val="1"/>
          <w:bCs w:val="1"/>
        </w:rPr>
        <w:t xml:space="preserve">Petr Adamus, speciální pedagog, supervizor:</w:t>
      </w:r>
      <w:r>
        <w:rPr/>
        <w:t xml:space="preserve"> "My jsme moc rádi, že tady můžeme být v Centru aktivních seniorů, protože tady každý týden pravidelně probíhají aktivity pro děti na spektru autismu. Probíhají tady pohybové aktivity a nahoře v patře máme každotýdenní kroužek kreativních aktivit. Schází se tady v průměru asi 20 dětí s autismem a my jsme moc rádi, že získáváme podporu města k těmto aktivitám, protože rodin s dětmi na spektru autismu prostě přibývá. Je jich čím dál tím víc a v okolí města Frýdku-Místku žádná podobná služba není. A my jsme rádi, že tady jsme. A možná uvidíte děti, že jsou všechny v modrém, protože druhého dubna, ve čtvrtek, je celosvětový den porozumění autismu. Čímž chceme upozornit na problematiku lidí, dětí na spektru autismu a často svízelnou situaci jejich rodin."</w:t>
      </w:r>
    </w:p>
    <w:p>
      <w:pPr/>
      <w:r>
        <w:rPr/>
        <w:t xml:space="preserve">Frýdek-Místek podpořil tyto dlouhodobé aktivity v letošním roce částkou 180 000 Kč.</w:t>
      </w:r>
    </w:p>
    <w:p>
      <w:pPr/>
      <w:r>
        <w:rPr>
          <w:b w:val="1"/>
          <w:bCs w:val="1"/>
        </w:rPr>
        <w:t xml:space="preserve">Marcel Sikora (KDU-ČSL/SPOLU), náměstek primátora Frýdku-Místku:</w:t>
      </w:r>
      <w:r>
        <w:rPr/>
        <w:t xml:space="preserve"> "Tento program, který pořádá Dobrovolnické centrum ADRA, funguje už několik let a město Frýdek-Místek tento projekt dlouhodobě podporuje. I pro letošní rok rada města schválila dotační finance na tento projekt, a to ve výši 180 000 korun. Takže opět díky tomuto projektu ulehčíme rodinám s dětmi, které trpí poruchou autistického spektra, což si myslím, že je určitě fajn, protože vím, že výchova toho dítěte není jednoduchá a myslím si, že jakákoliv aktivita, která je těmto rodinám nabízena, jim dokáže pomoci."</w:t>
      </w:r>
    </w:p>
    <w:p>
      <w:pPr/>
      <w:r>
        <w:rPr>
          <w:b w:val="1"/>
          <w:bCs w:val="1"/>
        </w:rPr>
        <w:t xml:space="preserve">Marcel Sikora (KDU-ČSL/SPOLU), náměstek primátora Frýdku-Místku:</w:t>
      </w:r>
      <w:r>
        <w:rPr/>
        <w:t xml:space="preserve"> "Tak my máme i zařízení, které spadá přímo pod město. To je Žirafa. Je to denní stacionář, kde třeba právě i děti s autismem docházejí. Podporujeme i další organizace, jako je Handicap Škola života. Takže myslím si, že Frýdek-Místek se snaží opravdu pomáhat rodinám, které třeba mají právě děti s poruchou autistického spektra."</w:t>
      </w:r>
    </w:p>
    <w:p>
      <w:pPr/>
      <w:r>
        <w:rPr/>
        <w:t xml:space="preserve">Pro děti je to často nejlepší zážitek z celého týdne.</w:t>
      </w:r>
    </w:p>
    <w:p>
      <w:pPr/>
      <w:r>
        <w:rPr>
          <w:b w:val="1"/>
          <w:bCs w:val="1"/>
        </w:rPr>
        <w:t xml:space="preserve">anketa: účastníci aktivit:</w:t>
      </w:r>
      <w:r>
        <w:rPr/>
        <w:t xml:space="preserve"> "Třeba my tady hrajeme jelena: jeden se postaví doprostřed. A ti ostatní se musí trefit do toho míče a jít do toho jako do toho dítěte. A pokud do toho trefíte míč, tak ten, který to trefil, se jde postavit."</w:t>
      </w:r>
    </w:p>
    <w:p>
      <w:pPr/>
      <w:r>
        <w:rPr/>
        <w:t xml:space="preserve">Máš tady teda nové kamarády, za tu dobu?</w:t>
      </w:r>
    </w:p>
    <w:p>
      <w:pPr/>
      <w:r>
        <w:rPr>
          <w:b w:val="1"/>
          <w:bCs w:val="1"/>
        </w:rPr>
        <w:t xml:space="preserve">anketa: účastníci aktivit:</w:t>
      </w:r>
      <w:r>
        <w:rPr/>
        <w:t xml:space="preserve"> "Ještě lepší kamarády než ve škole. No to bych řekl."</w:t>
      </w:r>
    </w:p>
    <w:p>
      <w:pPr/>
      <w:r>
        <w:rPr/>
        <w:t xml:space="preserve">Den porozumění autismu si Frýdek-Místek připomene také tím, že se modře rozsvítí hala Polárka.</w:t>
      </w:r>
    </w:p>
    <w:p>
      <w:pPr/>
      <w:r>
        <w:rPr/>
        <w:t xml:space="preserve">---</w:t>
      </w:r>
    </w:p>
    <w:p>
      <w:pPr>
        <w:pStyle w:val="Heading1"/>
      </w:pPr>
      <w:r>
        <w:rPr>
          <w:sz w:val="36"/>
          <w:szCs w:val="36"/>
        </w:rPr>
        <w:t xml:space="preserve">Přijďte si užít svátky do Velikonočního městečka v Místku</w:t>
      </w:r>
    </w:p>
    <w:p>
      <w:pPr/>
      <w:r>
        <w:rPr>
          <w:b w:val="1"/>
          <w:bCs w:val="1"/>
        </w:rPr>
        <w:t xml:space="preserve">Frýdek-Místek připravuje tradiční Velikonoční městečko. Od čtvrtku do soboty akce nabídne na náměstí Svobody třídenní program pro malé i velké plný lidových tradic, například tvořivé dílničky, koncerty, divadlo, chybět nebude ani jarmark.</w:t>
      </w:r>
    </w:p>
    <w:p>
      <w:pPr/>
      <w:r>
        <w:rPr/>
        <w:t xml:space="preserve">Frýdek-Místek prostřednictvím své organizace Kultura F-M připravuje každým rokem tzv. Velikonoční městečko na náměstí Svobody v Místku.</w:t>
      </w:r>
    </w:p>
    <w:p>
      <w:pPr/>
      <w:r>
        <w:rPr>
          <w:b w:val="1"/>
          <w:bCs w:val="1"/>
        </w:rPr>
        <w:t xml:space="preserve">Petr Korč (Naše Město F-M), primátor Frýdku-Místku:</w:t>
      </w:r>
      <w:r>
        <w:rPr/>
        <w:t xml:space="preserve"> "Je to série pořadů, které se věnují jak křesťanským svátkům, tak samozřejmě vítání jara. Ten program je vyvážený tak, aby opravdu zaujal celé rodiny a aby si tam zašly děti do své dílničky a tak dále. Je tam i kulturní program, hudební vystoupení a samozřejmě, jak už jsem řekl, je tam i program, který reaguje na to, že to jsou jedny z největších křesťanských svátků."</w:t>
      </w:r>
    </w:p>
    <w:p>
      <w:pPr/>
      <w:r>
        <w:rPr/>
        <w:t xml:space="preserve">Město Frýdek-Místek není úplně zastáncem toho, aby se třeba velké pěvecké hvězdy zvaly na takové akce. K tomu jsou určeny jiné akce.</w:t>
      </w:r>
    </w:p>
    <w:p>
      <w:pPr/>
      <w:r>
        <w:rPr>
          <w:b w:val="1"/>
          <w:bCs w:val="1"/>
        </w:rPr>
        <w:t xml:space="preserve">Petr Korč (Naše Město F-M), primátor Frýdku-Místku:</w:t>
      </w:r>
      <w:r>
        <w:rPr/>
        <w:t xml:space="preserve"> "Ano, tradičně vánoční program a velikonoční program je spíše o tom, aby se lidé potkali, aby si připomněli ty důležité věci. A poté ve městě probíhá spousta akcí, které jsou opravdu zábavné. Festivaly jsou zábava a i letos je tady připravena celá řada akcí. Vrátí se poté, co už víme, že ten prostor bude k dispozici. Tradiční Pivopění, připravujeme další akce na závěr léta, což bude velké překvapení, a hlavně se otevře nový prostor, Nová osmička, která slibuje opravdu sérii programů přes celé léto, který z velké části bude bez vstupného a bude tedy přístupný všem občanům města."</w:t>
      </w:r>
    </w:p>
    <w:p>
      <w:pPr/>
      <w:r>
        <w:rPr/>
        <w:t xml:space="preserve">Jak kvitujete to, že i děti se zapojují do velikonočních svátků.</w:t>
      </w:r>
    </w:p>
    <w:p>
      <w:pPr/>
      <w:r>
        <w:rPr>
          <w:b w:val="1"/>
          <w:bCs w:val="1"/>
        </w:rPr>
        <w:t xml:space="preserve">Petr Korč (Naše Město F-M), primátor Frýdku-Místku:</w:t>
      </w:r>
      <w:r>
        <w:rPr/>
        <w:t xml:space="preserve"> "Tak vždycky je dobře, když se zapojí celá rodina. Chceme být město, které je pro všechny, i pro seniory, pro děti. Ale já bych to nerozlišoval, protože jsou jednotlivé skupiny. Pro mě je rodina jeden celek, který prostě funguje dohromady, a proto i všechno, co se ve městě děje, by mělo reagovat na rodinu jako na celek."</w:t>
      </w:r>
    </w:p>
    <w:p>
      <w:pPr/>
      <w:r>
        <w:rPr/>
        <w:t xml:space="preserve">Kromě pestré nabídky vystoupení prostoupí náměstí Svobody také vůně nejrůznějších jarních specialit a farmářských dobrot. K mání bude i spousta rukodělných výrobků a řemeslných produktů. Součástí jarmarku bude rovněž nabídka regionálních potravin a ukázky lidových zvyků, které k jaru neodmyslitelně patří.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4-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2026-04-08T11:58:12+02:00</dcterms:created>
  <dcterms:modified xsi:type="dcterms:W3CDTF">2026-04-08T11:58:12+02:00</dcterms:modified>
</cp:coreProperties>
</file>

<file path=docProps/custom.xml><?xml version="1.0" encoding="utf-8"?>
<Properties xmlns="http://schemas.openxmlformats.org/officeDocument/2006/custom-properties" xmlns:vt="http://schemas.openxmlformats.org/officeDocument/2006/docPropsVTypes"/>
</file>