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4.4.2026,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Havířov rozjel výstavbu průmyslové zóny Burianovka</w:t>
      </w:r>
    </w:p>
    <w:p>
      <w:pPr/>
      <w:r>
        <w:rPr>
          <w:b w:val="1"/>
          <w:bCs w:val="1"/>
        </w:rPr>
        <w:t xml:space="preserve">V Havířově-Prostřední Suché odstartovaly práce na dopravní a technické infrastruktuře v průmyslové zóně Burianovka, kde by měly postupně vznikat projekty zaměřené zejména na zpracování a třídění odpadů.</w:t>
      </w:r>
    </w:p>
    <w:p>
      <w:pPr/>
      <w:r>
        <w:rPr/>
        <w:t xml:space="preserve">V Havířově začala výstavba nové průmyslové zóny Burianovka, která patří mezi klíčové investice města i celého kraje. Pozemky v lokalitě jsou již po rekultivaci kalových nádrží mezi bývalými doly Dukla a František.</w:t>
      </w:r>
    </w:p>
    <w:p>
      <w:pPr/>
      <w:r>
        <w:rPr>
          <w:b w:val="1"/>
          <w:bCs w:val="1"/>
        </w:rPr>
        <w:t xml:space="preserve">Jiří Hrdina, stavbyvedoucí zhotovitelské firmy:</w:t>
      </w:r>
      <w:r>
        <w:rPr/>
        <w:t xml:space="preserve"> „Součástí technické infrastruktury bude vybudování splaškové kanalizace, dešťové kanalizace, vodovodu a přívodu vysokého napětí. Bude tady i autobusová zastávka. Nacházíme se na poddolovaném území, což je technicky náročné, ale nebojíme se toho a zvládneme to.“</w:t>
      </w:r>
    </w:p>
    <w:p>
      <w:pPr/>
      <w:r>
        <w:rPr/>
        <w:t xml:space="preserve">Jakmile skončí výstavba infrastruktury na konci roku, může začít výstavba Centra pro využití komunálních odpadů.</w:t>
      </w:r>
    </w:p>
    <w:p>
      <w:pPr/>
      <w:r>
        <w:rPr>
          <w:b w:val="1"/>
          <w:bCs w:val="1"/>
        </w:rPr>
        <w:t xml:space="preserve">Václav Zyder, ředitel společnosti CEVYKO:</w:t>
      </w:r>
      <w:r>
        <w:rPr/>
        <w:t xml:space="preserve"> „Jakmile uvidíme, že se stavba inženýrských sítí chýlí ke konci, budeme připraveni, co se týče smluvních závazků s dodavateli, zahájit práce a navázat hned poté, co se to tady uvede do provozu. Předpoklad je v roce 2027.“</w:t>
      </w:r>
    </w:p>
    <w:p>
      <w:pPr/>
      <w:r>
        <w:rPr/>
        <w:t xml:space="preserve">Kromě společnosti CEVYKO by měla v průmyslové zóně působit také další firma.</w:t>
      </w:r>
    </w:p>
    <w:p>
      <w:pPr/>
      <w:r>
        <w:rPr>
          <w:b w:val="1"/>
          <w:bCs w:val="1"/>
        </w:rPr>
        <w:t xml:space="preserve">Jakub Chlopecký (ANO), náměstek primátorky:</w:t>
      </w:r>
      <w:r>
        <w:rPr/>
        <w:t xml:space="preserve"> „Přímo to navazuje na projekt CEVYKO. Zatím nebudu více prozrazovat, ale jde o úzkou spolupráci. Máme na mysli, že tady vznikne minimálně 200 pracovních míst v prvotním režimu Burianovky.“</w:t>
      </w:r>
    </w:p>
    <w:p>
      <w:pPr/>
      <w:r>
        <w:rPr/>
        <w:t xml:space="preserve">Město do vybudování infrastruktury pro průmyslovou zónu investuje zhruba 100 milionů korun.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Koncertní sál Stevena Holla ponese název VOX</w:t>
      </w:r>
    </w:p>
    <w:p>
      <w:pPr/>
      <w:r>
        <w:rPr>
          <w:b w:val="1"/>
          <w:bCs w:val="1"/>
        </w:rPr>
        <w:t xml:space="preserve">Očekávané pojmenování nového koncertního sálu v Ostravě bylo oficiálně zveřejněno. Ponese název VOX, což latinsky znamená hlas a celý komplex propojující původní kulturní dům s moderní stavbou Stevena Holla má ambici stát se veřejným prostorem pro kulturu, vzdělávání a setkávání lidí.</w:t>
      </w:r>
    </w:p>
    <w:p>
      <w:pPr/>
      <w:r>
        <w:rPr/>
        <w:t xml:space="preserve">Koncertní sál v Ostravě bude VOX. Vítězný návrh se líbil všem, kdo o něm rozhodovali a může tak začít nová éra, kdy už se nemluví o novém koncertním sále, ale o mnohem širším komplexu pro kulturu, vzdělávání i mnoho dalších aktivit a funkcí.</w:t>
      </w:r>
    </w:p>
    <w:p>
      <w:pPr/>
      <w:r>
        <w:rPr>
          <w:b w:val="1"/>
          <w:bCs w:val="1"/>
        </w:rPr>
        <w:t xml:space="preserve">Lucie Baránková Vilamová (ANO), náměstkyně primátora Ostravy:</w:t>
      </w:r>
      <w:r>
        <w:rPr/>
        <w:t xml:space="preserve"> "Já jsem ráda, že už to konečně získalo takzvaně svůj hlas, že opravdu koncertní hala už má svůj hlas a to doslova, protože je to VOX."</w:t>
      </w:r>
    </w:p>
    <w:p>
      <w:pPr/>
      <w:r>
        <w:rPr>
          <w:b w:val="1"/>
          <w:bCs w:val="1"/>
        </w:rPr>
        <w:t xml:space="preserve">Jan Dohnal (ODS/SPOLU), primátor Ostravy:</w:t>
      </w:r>
      <w:r>
        <w:rPr/>
        <w:t xml:space="preserve"> "Myslím si, že ten název je ambiciózní, líbivý, že si na něj lidé rychle zvyknou. Je samozřejmě snadno zapamatovatelný i v zahraničí, což je pro nás důležité."</w:t>
      </w:r>
    </w:p>
    <w:p>
      <w:pPr/>
      <w:r>
        <w:rPr/>
        <w:t xml:space="preserve">VOX bude domácí scénou pro Janáčkovu filharmonii Ostrava, která je nyní v azylu bývalého kina Vesmír.</w:t>
      </w:r>
    </w:p>
    <w:p>
      <w:pPr/>
      <w:r>
        <w:rPr>
          <w:b w:val="1"/>
          <w:bCs w:val="1"/>
        </w:rPr>
        <w:t xml:space="preserve">Jan Žemla, ředitel Janáčkovy filharmonie Ostrava:</w:t>
      </w:r>
      <w:r>
        <w:rPr/>
        <w:t xml:space="preserve"> "Znemožňuje nám to opravdu to, aby se ten orchestr projevil v plné síle? To se nám v tuto chvíli de facto daří jenom v zahraničí. A to je to, co nám strašně chybí."</w:t>
      </w:r>
    </w:p>
    <w:p>
      <w:pPr/>
      <w:r>
        <w:rPr/>
        <w:t xml:space="preserve">Autor novostavby je světoznámý architekt Steven Holl, kterému se vybraný název také líbí.</w:t>
      </w:r>
    </w:p>
    <w:p>
      <w:pPr/>
      <w:r>
        <w:rPr>
          <w:b w:val="1"/>
          <w:bCs w:val="1"/>
        </w:rPr>
        <w:t xml:space="preserve">Steven Holl, architekt:</w:t>
      </w:r>
      <w:r>
        <w:rPr/>
        <w:t xml:space="preserve"> "Jsme velmi nadšení z naší ostravské koncertní síně ve výstavbě s novým názvem VOX." </w:t>
      </w:r>
    </w:p>
    <w:p>
      <w:pPr/>
      <w:r>
        <w:rPr/>
        <w:t xml:space="preserve">Název doprovází i vizuální identita, která se stane nedílnou součástí VOXu.</w:t>
      </w:r>
    </w:p>
    <w:p>
      <w:pPr/>
      <w:r>
        <w:rPr>
          <w:b w:val="1"/>
          <w:bCs w:val="1"/>
        </w:rPr>
        <w:t xml:space="preserve">Martin Egrt, autor vítězného návrhu vizuální identity: </w:t>
      </w:r>
      <w:r>
        <w:rPr/>
        <w:t xml:space="preserve">"Hlavní inspirace byla teorie Leoše Janáčka z časování, která má tři fáze: soustředí se na jednotlivé tóny, pak na jejich rytmus a potom na celkovou kompozici."</w:t>
      </w:r>
    </w:p>
    <w:p>
      <w:pPr/>
      <w:r>
        <w:rPr/>
        <w:t xml:space="preserve">Stavba VOXu pokračuje podle plánu. Uvnitř kulturního domu jedou naplno bourací práce a za budovou už se budují betonové základy pro novou koncertní halu.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Úředníkům se zdála NJ radnice fádní, oslovili studenty</w:t>
      </w:r>
    </w:p>
    <w:p>
      <w:pPr/>
      <w:r>
        <w:rPr>
          <w:b w:val="1"/>
          <w:bCs w:val="1"/>
        </w:rPr>
        <w:t xml:space="preserve">V malou galerii se proměnilo schodiště v budově novojičínské radnice. Dosud fádní bílé stěny nyní zdobí obrazy studentů grafického oboru střední školy Educa.</w:t>
      </w:r>
    </w:p>
    <w:p>
      <w:pPr/>
      <w:r>
        <w:rPr/>
        <w:t xml:space="preserve">Schodiště ze zadní strany novojičínské radnice používají úředníci i veřejnost. A právě ti, kteří sem chodí pravidelně, zaměstnanci, si povzdechli, že je prostor studený a fádní. Oslovili tedy místní střední školu Educa, která vyučuje obor reprodukční grafik, a po několika měsících se interiér změnil.</w:t>
      </w:r>
    </w:p>
    <w:p>
      <w:pPr/>
      <w:r>
        <w:rPr>
          <w:b w:val="1"/>
          <w:bCs w:val="1"/>
        </w:rPr>
        <w:t xml:space="preserve">Kateřina Nehasilová, odbor rozvoje a investic, MěÚ Nový Jičín: </w:t>
      </w:r>
      <w:r>
        <w:rPr/>
        <w:t xml:space="preserve">“Vnímali jsme prostředí, že by si zasloužilo trošičku oživit a myslím, že studenti to dokázali velmi hezky. Je to útulnější a zároveň dostali prostor, jak se zviditelnit.” </w:t>
      </w:r>
    </w:p>
    <w:p>
      <w:pPr/>
      <w:r>
        <w:rPr>
          <w:b w:val="1"/>
          <w:bCs w:val="1"/>
        </w:rPr>
        <w:t xml:space="preserve">Veronika Drastíková, učitelka grafických předmětů, SOŠ Educa: </w:t>
      </w:r>
      <w:r>
        <w:rPr/>
        <w:t xml:space="preserve">“Myšlenka celé té výstavy je propojení životních příběhů společnosti s architekturou města. Jsou tam různé prvky i od historie až po současnost, odráží se témata jako přátelství, láska, rodina a to jsou takové klíčové hodnoty, které jsou v dnešní době si myslím důležité.”</w:t>
      </w:r>
    </w:p>
    <w:p>
      <w:pPr/>
      <w:r>
        <w:rPr/>
        <w:t xml:space="preserve">K vidění je tu 15 prací, vytvořili je většinou studenti 1. ročníku a tři třeťáci.    </w:t>
      </w:r>
    </w:p>
    <w:p>
      <w:pPr/>
      <w:r>
        <w:rPr>
          <w:b w:val="1"/>
          <w:bCs w:val="1"/>
        </w:rPr>
        <w:t xml:space="preserve">Barbora Kozmíková, studentka SOŠ Educa: </w:t>
      </w:r>
      <w:r>
        <w:rPr/>
        <w:t xml:space="preserve">“Já jsem si zvolila téma TONAK, protože jsem chtěla ztvárnit to, čím je Nový Jičín známý, tedy klobouky.” </w:t>
      </w:r>
    </w:p>
    <w:p>
      <w:pPr/>
      <w:r>
        <w:rPr>
          <w:b w:val="1"/>
          <w:bCs w:val="1"/>
        </w:rPr>
        <w:t xml:space="preserve">Jessica Pekařová, studentka SOŠ Educa</w:t>
      </w:r>
      <w:r>
        <w:rPr/>
        <w:t xml:space="preserve">: “Představuje to Žerotínský zámek a je tam propojená ruka dítěte a dospělého člověka.”</w:t>
      </w:r>
    </w:p>
    <w:p>
      <w:pPr/>
      <w:r>
        <w:rPr>
          <w:b w:val="1"/>
          <w:bCs w:val="1"/>
        </w:rPr>
        <w:t xml:space="preserve">Tereza Moskvová, studentka SOŠ Educa: </w:t>
      </w:r>
      <w:r>
        <w:rPr/>
        <w:t xml:space="preserve">“Nejprve jsem si vytvořila postavy dvou slečen, které sedí na kávičce a baví se o různých věcech, a za nimi je v pozadí novojičínské náměstí.”    </w:t>
      </w:r>
    </w:p>
    <w:p>
      <w:pPr/>
      <w:r>
        <w:rPr/>
        <w:t xml:space="preserve">Vizí radnice je výstavu po čase obměňovat a oslovit třeba zase jinou střední nebo uměleckou školu.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areálu domova Luna začíná výstavba za stovky milionů</w:t>
      </w:r>
    </w:p>
    <w:p>
      <w:pPr/>
      <w:r>
        <w:rPr>
          <w:b w:val="1"/>
          <w:bCs w:val="1"/>
        </w:rPr>
        <w:t xml:space="preserve">Havířov reaguje na nedostatek míst pro seniory i zastaralé zázemí domova Luna. V areálu zařízení začala výstavba nového moderního pavilonu.</w:t>
      </w:r>
    </w:p>
    <w:p>
      <w:pPr/>
      <w:r>
        <w:rPr/>
        <w:t xml:space="preserve">Nedostatek volných míst v domově seniorů a zároveň nevyhovující stav současné budovy. To jsou dva důvody, proč se Havířov pouští do velkého projektu za několik stovek milionů korun. V areálu domova Luna nyní začíná výstavba nového pavilonu.</w:t>
      </w:r>
    </w:p>
    <w:p>
      <w:pPr/>
      <w:r>
        <w:rPr>
          <w:b w:val="1"/>
          <w:bCs w:val="1"/>
        </w:rPr>
        <w:t xml:space="preserve">Milan Dlábek, ředitel Domova seniorů Havířov:</w:t>
      </w:r>
      <w:r>
        <w:rPr/>
        <w:t xml:space="preserve"> „Těšíme se na to, že bude rozšířena kapacita a že nový blok bude zcela moderní, postavený podle posledních standardů. Samozřejmě ale dojde k výraznému omezení – zvýší se hlučnost a prašnost, najíždět sem budou těžká auta a mohou se objevit i otřesy.“</w:t>
      </w:r>
    </w:p>
    <w:p>
      <w:pPr/>
      <w:r>
        <w:rPr/>
        <w:t xml:space="preserve">Zvládnete to, bude to možná trošičku náročné?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„Musíme, bohužel musíme. Už se nám vykácela zahrada a dnešním dnem se poklepaly základní kameny a začne výstavba.“</w:t>
      </w:r>
    </w:p>
    <w:p>
      <w:pPr/>
      <w:r>
        <w:rPr/>
        <w:t xml:space="preserve">Jakmile se přistaví další pavilon, bude zahájena rekonstrukce stávajícího objektu, který nevyhovuje z pohledu požární bezpečnosti. Ani navýšení kapacit o 70 míst ale nevyřeší problém s poptávkou pro umístění seniorů do domovů.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„Populace opravdu nezadržitelně stárne a senioři budou potřebovat čím dál více péče a pomoci.“</w:t>
      </w:r>
    </w:p>
    <w:p>
      <w:pPr/>
      <w:r>
        <w:rPr/>
        <w:t xml:space="preserve">Celá investice výstavby pavilonu a následné modernizace stávající budovy vyjde na 830 milionů korun, přičemž 400 milionů poskytl Moravskoslezský kraj.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Pochod pro mozek spojil pohyb i trénink paměti</w:t>
      </w:r>
    </w:p>
    <w:p>
      <w:pPr/>
      <w:r>
        <w:rPr>
          <w:b w:val="1"/>
          <w:bCs w:val="1"/>
        </w:rPr>
        <w:t xml:space="preserve">Knihovna Petra Bezruče v Opavě se i letos zapojila do celorepublikové akce Pochod pro mozek. Jeho cílem je připomínat, že zdraví mozku začíná pohybem.</w:t>
      </w:r>
    </w:p>
    <w:p>
      <w:pPr/>
      <w:r>
        <w:rPr/>
        <w:t xml:space="preserve">Spojit příjemné s užitečným. I tak by se dal popsat Pochod pro mozek, který se letos už podruhé uskutečnil díky spolupráci Knihovny Petra Bezruče v Opavě a knihovny v Hradci nad Moravicí. Účastníci se vydali na komentovanou procházku do okolí Hradce nad Moravicí, tentokrát směrem na Záviliší. Nechyběl ani odborný výklad o historii místní krajiny.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“Všem se to moc líbilo, počasí nám přálo, sešlo se nás kolem 40. Někteří jsme přijeli vlakem, někteří dojeli po vlastní ose vlakem a mám radost, že tu byli i přespolní až z dalekého Vítkova.”</w:t>
      </w:r>
    </w:p>
    <w:p>
      <w:pPr/>
      <w:r>
        <w:rPr/>
        <w:t xml:space="preserve">Součástí akce nebyl jen pohyb, ale i procvičení paměti. Účastníci si během cesty zapamatovávali informace, které si následně ověřili v závěrečném kvízu.</w:t>
      </w:r>
    </w:p>
    <w:p>
      <w:pPr/>
      <w:r>
        <w:rPr>
          <w:b w:val="1"/>
          <w:bCs w:val="1"/>
        </w:rPr>
        <w:t xml:space="preserve">Romana Martiníková, knihovnice, Knihovna Petra Bezruče: </w:t>
      </w:r>
      <w:r>
        <w:rPr/>
        <w:t xml:space="preserve">“Byly i ty otázky vtipné, takže jsme se zasmáli a vlastně podpořili jsme to trénování paměti, kvůli kterému jsme to udělali.”</w:t>
      </w:r>
    </w:p>
    <w:p>
      <w:pPr/>
      <w:r>
        <w:rPr>
          <w:b w:val="1"/>
          <w:bCs w:val="1"/>
        </w:rPr>
        <w:t xml:space="preserve">Jindřich Skařupa, </w:t>
      </w:r>
      <w:r>
        <w:rPr>
          <w:b w:val="1"/>
          <w:bCs w:val="1"/>
        </w:rPr>
        <w:t xml:space="preserve">průvodce komentované procházky: </w:t>
      </w:r>
      <w:r>
        <w:rPr/>
        <w:t xml:space="preserve">“Dozvěděli jsme se prakticky hodně věcí, a to o historii Hradce, historii Záviliší a blízkého okolí. Především je to dolování stříbra, už za doby keltské.”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“Opravdu to bylo moc pěkné i přínosné, jak pro nohy, tak pro hlavu.”</w:t>
      </w:r>
    </w:p>
    <w:p>
      <w:pPr/>
      <w:r>
        <w:rPr/>
        <w:t xml:space="preserve">“Ušli jsme 14 km, počasí nám přálo a moc jsme si to užili.”</w:t>
      </w:r>
    </w:p>
    <w:p>
      <w:pPr/>
      <w:r>
        <w:rPr/>
        <w:t xml:space="preserve">Akce tak znovu ukázala, že péče o mozek může být nejen užitečná, ale i příjemná. Stačí se projít, něco nového se dozvědět a zapojit paměť.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Nadaní vysokoškoláci získají stipendium 50 a 30 tisíc kč</w:t>
      </w:r>
    </w:p>
    <w:p>
      <w:pPr/>
      <w:r>
        <w:rPr>
          <w:b w:val="1"/>
          <w:bCs w:val="1"/>
        </w:rPr>
        <w:t xml:space="preserve">Péče o talentované žáky a studenty patří v Ostravě mezi dlouhodobé priority a jedním z programů, který je zaměřen na vysokoškoláky, nese název Talent roku. Díky němu získají vybrané studentky a studenti stipendium.</w:t>
      </w:r>
    </w:p>
    <w:p>
      <w:pPr/>
      <w:r>
        <w:rPr/>
        <w:t xml:space="preserve">O talentované předškoláky, školáky a studenty pečuje Ostrava mnoha různými způsoby. U mladších dětí je to především podpora nejrůznějších programů zaměřených na rozvoj technických dovedností nebo také čtenářské a matematické gramotnosti. U vysokoškolských studentů je dobrou motivací stipendium, které je součástí programu Talent roku.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"Historicky jsme vždy podporovali studenty s trvalým bydlištěm v Ostravě. Letos jsme se zaměřili na podporu studentů, kteří studují na ostravských univerzitách."</w:t>
      </w:r>
    </w:p>
    <w:p>
      <w:pPr/>
      <w:r>
        <w:rPr/>
        <w:t xml:space="preserve">V aktuálním akademickém roce město udělí titul Talent roku celkem 18 navrženým. 16 z nich obdrží finanční dar ve výši 50 tisíc, další dva 30 tisíc korun.</w:t>
      </w:r>
    </w:p>
    <w:p>
      <w:pPr/>
      <w:r>
        <w:rPr>
          <w:b w:val="1"/>
          <w:bCs w:val="1"/>
        </w:rPr>
        <w:t xml:space="preserve">Andrea Hoffmannová (Piráti), členka Rady města Ostravy:</w:t>
      </w:r>
      <w:r>
        <w:rPr/>
        <w:t xml:space="preserve"> "Zájem ze strany studentstva byl větší než v minulých letech, ale určitě bych doporučila, pokud budeme tento titul vyhlašovat i příští rok, aby se zapojilo i více studentů."</w:t>
      </w:r>
    </w:p>
    <w:p>
      <w:pPr/>
      <w:r>
        <w:rPr/>
        <w:t xml:space="preserve">V minulém programu byli oceněni celkem 4 studenti, mezi nimi i Jan Veselský, který se na Mendelově univerzitě v Brně zabývá půdou pro zemědělství.</w:t>
      </w:r>
    </w:p>
    <w:p>
      <w:pPr/>
      <w:r>
        <w:rPr>
          <w:b w:val="1"/>
          <w:bCs w:val="1"/>
        </w:rPr>
        <w:t xml:space="preserve">Jan Veselský, Talent roku 2025:</w:t>
      </w:r>
      <w:r>
        <w:rPr/>
        <w:t xml:space="preserve"> "Snažíme se predikovat, předpovědět dopředu na základě různých parametrů, jako je třeba mikrobiom půdy nebo nějaké složení z hlediska prvků, dostupnosti těch prvků, jestli to bude přínosné pro půdu, nebo nebude."</w:t>
      </w:r>
    </w:p>
    <w:p>
      <w:pPr/>
      <w:r>
        <w:rPr/>
        <w:t xml:space="preserve">Podpora nadaných studentů trvá třicet let a za tu dobu už magistrát věnoval vysokoškolákům přibližně 20 milionů korun.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vikend-04-04-2026-16-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2026-08-23T23:41:32+02:00</dcterms:created>
  <dcterms:modified xsi:type="dcterms:W3CDTF">2026-08-23T23:41:32+02:00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